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C45" w:rsidRPr="002C3C45" w:rsidRDefault="002C3C45" w:rsidP="002C3C45">
      <w:pPr>
        <w:pStyle w:val="1"/>
        <w:spacing w:line="420" w:lineRule="auto"/>
        <w:rPr>
          <w:rFonts w:ascii="Verdana" w:hAnsi="Verdana"/>
        </w:rPr>
      </w:pPr>
      <w:r>
        <w:rPr>
          <w:noProof/>
        </w:rPr>
        <w:drawing>
          <wp:inline distT="0" distB="0" distL="0" distR="0">
            <wp:extent cx="5400040" cy="7641451"/>
            <wp:effectExtent l="0" t="0" r="0" b="0"/>
            <wp:docPr id="1" name="図 1" descr="http://tfekurashikimabi.com/wp-content/uploads/2017/01/A4_Programming_Naka_New_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fekurashikimabi.com/wp-content/uploads/2017/01/A4_Programming_Naka_New_L-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7641451"/>
                    </a:xfrm>
                    <a:prstGeom prst="rect">
                      <a:avLst/>
                    </a:prstGeom>
                    <a:noFill/>
                    <a:ln>
                      <a:noFill/>
                    </a:ln>
                  </pic:spPr>
                </pic:pic>
              </a:graphicData>
            </a:graphic>
          </wp:inline>
        </w:drawing>
      </w:r>
      <w:bookmarkStart w:id="0" w:name="_GoBack"/>
      <w:bookmarkEnd w:id="0"/>
    </w:p>
    <w:p w:rsidR="002C3C45" w:rsidRPr="002C3C45" w:rsidRDefault="002C3C45" w:rsidP="002C3C45">
      <w:pPr>
        <w:widowControl/>
        <w:pBdr>
          <w:top w:val="dotted" w:sz="12" w:space="8" w:color="FFFFFF"/>
          <w:bottom w:val="dotted" w:sz="12" w:space="8" w:color="FFFFFF"/>
        </w:pBdr>
        <w:shd w:val="clear" w:color="auto" w:fill="08214D"/>
        <w:spacing w:line="288" w:lineRule="auto"/>
        <w:jc w:val="center"/>
        <w:outlineLvl w:val="2"/>
        <w:rPr>
          <w:rFonts w:ascii="Verdana" w:eastAsia="ＭＳ Ｐゴシック" w:hAnsi="Verdana" w:cs="ＭＳ Ｐゴシック"/>
          <w:b/>
          <w:bCs/>
          <w:color w:val="FFFFFF"/>
          <w:kern w:val="0"/>
          <w:sz w:val="38"/>
          <w:szCs w:val="38"/>
        </w:rPr>
      </w:pPr>
      <w:r w:rsidRPr="002C3C45">
        <w:rPr>
          <w:rFonts w:ascii="Verdana" w:eastAsia="ＭＳ Ｐゴシック" w:hAnsi="Verdana" w:cs="ＭＳ Ｐゴシック"/>
          <w:b/>
          <w:bCs/>
          <w:color w:val="FFFFFF"/>
          <w:kern w:val="0"/>
          <w:sz w:val="38"/>
          <w:szCs w:val="38"/>
        </w:rPr>
        <w:lastRenderedPageBreak/>
        <w:t>プログラミング教育とは</w:t>
      </w:r>
    </w:p>
    <w:p w:rsidR="002C3C45" w:rsidRPr="002C3C45" w:rsidRDefault="002C3C45" w:rsidP="002C3C45">
      <w:pPr>
        <w:widowControl/>
        <w:pBdr>
          <w:top w:val="single" w:sz="6" w:space="11" w:color="7C7C7C"/>
          <w:bottom w:val="single" w:sz="6" w:space="11" w:color="7C7C7C"/>
        </w:pBdr>
        <w:spacing w:before="300" w:after="150" w:line="288" w:lineRule="auto"/>
        <w:jc w:val="left"/>
        <w:outlineLvl w:val="3"/>
        <w:rPr>
          <w:rFonts w:ascii="Verdana" w:eastAsia="ＭＳ Ｐゴシック" w:hAnsi="Verdana" w:cs="ＭＳ Ｐゴシック"/>
          <w:b/>
          <w:bCs/>
          <w:color w:val="08214D"/>
          <w:kern w:val="0"/>
          <w:sz w:val="33"/>
          <w:szCs w:val="33"/>
        </w:rPr>
      </w:pPr>
      <w:r w:rsidRPr="002C3C45">
        <w:rPr>
          <w:rFonts w:ascii="Verdana" w:eastAsia="ＭＳ Ｐゴシック" w:hAnsi="Verdana" w:cs="ＭＳ Ｐゴシック"/>
          <w:b/>
          <w:bCs/>
          <w:color w:val="08214D"/>
          <w:kern w:val="0"/>
          <w:sz w:val="33"/>
          <w:szCs w:val="33"/>
        </w:rPr>
        <w:t>世界で広がるプログラミング教育</w:t>
      </w:r>
    </w:p>
    <w:p w:rsidR="002C3C45" w:rsidRPr="002C3C45" w:rsidRDefault="002C3C45" w:rsidP="002C3C45">
      <w:pPr>
        <w:widowControl/>
        <w:spacing w:after="450" w:line="468" w:lineRule="auto"/>
        <w:jc w:val="left"/>
        <w:rPr>
          <w:rFonts w:ascii="Verdana" w:eastAsia="ＭＳ Ｐゴシック" w:hAnsi="Verdana" w:cs="ＭＳ Ｐゴシック"/>
          <w:kern w:val="0"/>
          <w:sz w:val="23"/>
          <w:szCs w:val="23"/>
        </w:rPr>
      </w:pPr>
      <w:r w:rsidRPr="002C3C45">
        <w:rPr>
          <w:rFonts w:ascii="Verdana" w:eastAsia="ＭＳ Ｐゴシック" w:hAnsi="Verdana" w:cs="ＭＳ Ｐゴシック"/>
          <w:kern w:val="0"/>
          <w:sz w:val="23"/>
          <w:szCs w:val="23"/>
        </w:rPr>
        <w:t>海外では必修化等のプログラミング教育を推進する動きが加速しています。</w:t>
      </w:r>
    </w:p>
    <w:p w:rsidR="002C3C45" w:rsidRPr="002C3C45" w:rsidRDefault="002C3C45" w:rsidP="002C3C45">
      <w:pPr>
        <w:widowControl/>
        <w:spacing w:after="450" w:line="468" w:lineRule="auto"/>
        <w:jc w:val="left"/>
        <w:rPr>
          <w:rFonts w:ascii="Verdana" w:eastAsia="ＭＳ Ｐゴシック" w:hAnsi="Verdana" w:cs="ＭＳ Ｐゴシック"/>
          <w:kern w:val="0"/>
          <w:sz w:val="23"/>
          <w:szCs w:val="23"/>
        </w:rPr>
      </w:pPr>
      <w:r w:rsidRPr="002C3C45">
        <w:rPr>
          <w:rFonts w:ascii="Verdana" w:eastAsia="ＭＳ Ｐゴシック" w:hAnsi="Verdana" w:cs="ＭＳ Ｐゴシック"/>
          <w:noProof/>
          <w:kern w:val="0"/>
          <w:sz w:val="23"/>
          <w:szCs w:val="23"/>
        </w:rPr>
        <w:drawing>
          <wp:inline distT="0" distB="0" distL="0" distR="0">
            <wp:extent cx="3505200" cy="1895475"/>
            <wp:effectExtent l="0" t="0" r="0" b="9525"/>
            <wp:docPr id="10" name="図 10" descr="世界で広がるプログラミング教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世界で広がるプログラミング教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5200" cy="1895475"/>
                    </a:xfrm>
                    <a:prstGeom prst="rect">
                      <a:avLst/>
                    </a:prstGeom>
                    <a:noFill/>
                    <a:ln>
                      <a:noFill/>
                    </a:ln>
                  </pic:spPr>
                </pic:pic>
              </a:graphicData>
            </a:graphic>
          </wp:inline>
        </w:drawing>
      </w:r>
    </w:p>
    <w:p w:rsidR="002C3C45" w:rsidRPr="002C3C45" w:rsidRDefault="002C3C45" w:rsidP="002C3C45">
      <w:pPr>
        <w:widowControl/>
        <w:numPr>
          <w:ilvl w:val="0"/>
          <w:numId w:val="3"/>
        </w:numPr>
        <w:snapToGrid w:val="0"/>
        <w:spacing w:after="150" w:line="280" w:lineRule="exact"/>
        <w:ind w:left="0"/>
        <w:jc w:val="left"/>
        <w:rPr>
          <w:rFonts w:ascii="Verdana" w:eastAsia="ＭＳ Ｐゴシック" w:hAnsi="Verdana" w:cs="ＭＳ Ｐゴシック"/>
          <w:kern w:val="0"/>
          <w:sz w:val="23"/>
          <w:szCs w:val="23"/>
        </w:rPr>
      </w:pPr>
      <w:r w:rsidRPr="002C3C45">
        <w:rPr>
          <w:rFonts w:ascii="Verdana" w:eastAsia="ＭＳ Ｐゴシック" w:hAnsi="Verdana" w:cs="ＭＳ Ｐゴシック"/>
          <w:b/>
          <w:bCs/>
          <w:kern w:val="0"/>
          <w:sz w:val="23"/>
          <w:szCs w:val="23"/>
        </w:rPr>
        <w:t>アメリカ</w:t>
      </w:r>
      <w:r w:rsidRPr="002C3C45">
        <w:rPr>
          <w:rFonts w:ascii="Verdana" w:eastAsia="ＭＳ Ｐゴシック" w:hAnsi="Verdana" w:cs="ＭＳ Ｐゴシック"/>
          <w:kern w:val="0"/>
          <w:sz w:val="23"/>
          <w:szCs w:val="23"/>
        </w:rPr>
        <w:br/>
      </w:r>
      <w:r>
        <w:rPr>
          <w:rFonts w:ascii="Verdana" w:eastAsia="ＭＳ Ｐゴシック" w:hAnsi="Verdana" w:cs="ＭＳ Ｐゴシック"/>
          <w:kern w:val="0"/>
          <w:sz w:val="23"/>
          <w:szCs w:val="23"/>
        </w:rPr>
        <w:t>・オバマ大統領</w:t>
      </w:r>
      <w:r>
        <w:rPr>
          <w:rFonts w:ascii="Verdana" w:eastAsia="ＭＳ Ｐゴシック" w:hAnsi="Verdana" w:cs="ＭＳ Ｐゴシック" w:hint="eastAsia"/>
          <w:kern w:val="0"/>
          <w:sz w:val="23"/>
          <w:szCs w:val="23"/>
        </w:rPr>
        <w:t>は</w:t>
      </w:r>
      <w:r w:rsidRPr="002C3C45">
        <w:rPr>
          <w:rFonts w:ascii="Verdana" w:eastAsia="ＭＳ Ｐゴシック" w:hAnsi="Verdana" w:cs="ＭＳ Ｐゴシック"/>
          <w:kern w:val="0"/>
          <w:sz w:val="23"/>
          <w:szCs w:val="23"/>
        </w:rPr>
        <w:t>必修化が必要と発言</w:t>
      </w:r>
      <w:r w:rsidRPr="002C3C45">
        <w:rPr>
          <w:rFonts w:ascii="Verdana" w:eastAsia="ＭＳ Ｐゴシック" w:hAnsi="Verdana" w:cs="ＭＳ Ｐゴシック"/>
          <w:kern w:val="0"/>
          <w:sz w:val="23"/>
          <w:szCs w:val="23"/>
        </w:rPr>
        <w:br/>
      </w:r>
      <w:r w:rsidRPr="002C3C45">
        <w:rPr>
          <w:rFonts w:ascii="Verdana" w:eastAsia="ＭＳ Ｐゴシック" w:hAnsi="Verdana" w:cs="ＭＳ Ｐゴシック"/>
          <w:kern w:val="0"/>
          <w:sz w:val="23"/>
          <w:szCs w:val="23"/>
        </w:rPr>
        <w:t>・</w:t>
      </w:r>
      <w:r w:rsidRPr="002C3C45">
        <w:rPr>
          <w:rFonts w:ascii="Verdana" w:eastAsia="ＭＳ Ｐゴシック" w:hAnsi="Verdana" w:cs="ＭＳ Ｐゴシック"/>
          <w:kern w:val="0"/>
          <w:sz w:val="23"/>
          <w:szCs w:val="23"/>
        </w:rPr>
        <w:t>NY</w:t>
      </w:r>
      <w:r w:rsidRPr="002C3C45">
        <w:rPr>
          <w:rFonts w:ascii="Verdana" w:eastAsia="ＭＳ Ｐゴシック" w:hAnsi="Verdana" w:cs="ＭＳ Ｐゴシック"/>
          <w:kern w:val="0"/>
          <w:sz w:val="23"/>
          <w:szCs w:val="23"/>
        </w:rPr>
        <w:t>で</w:t>
      </w:r>
      <w:r>
        <w:rPr>
          <w:rFonts w:ascii="Verdana" w:eastAsia="ＭＳ Ｐゴシック" w:hAnsi="Verdana" w:cs="ＭＳ Ｐゴシック" w:hint="eastAsia"/>
          <w:kern w:val="0"/>
          <w:sz w:val="23"/>
          <w:szCs w:val="23"/>
        </w:rPr>
        <w:t>は</w:t>
      </w:r>
      <w:r w:rsidRPr="002C3C45">
        <w:rPr>
          <w:rFonts w:ascii="Verdana" w:eastAsia="ＭＳ Ｐゴシック" w:hAnsi="Verdana" w:cs="ＭＳ Ｐゴシック"/>
          <w:kern w:val="0"/>
          <w:sz w:val="23"/>
          <w:szCs w:val="23"/>
        </w:rPr>
        <w:t>中高</w:t>
      </w:r>
      <w:r w:rsidRPr="002C3C45">
        <w:rPr>
          <w:rFonts w:ascii="Verdana" w:eastAsia="ＭＳ Ｐゴシック" w:hAnsi="Verdana" w:cs="ＭＳ Ｐゴシック"/>
          <w:kern w:val="0"/>
          <w:sz w:val="23"/>
          <w:szCs w:val="23"/>
        </w:rPr>
        <w:t>20</w:t>
      </w:r>
      <w:r w:rsidRPr="002C3C45">
        <w:rPr>
          <w:rFonts w:ascii="Verdana" w:eastAsia="ＭＳ Ｐゴシック" w:hAnsi="Verdana" w:cs="ＭＳ Ｐゴシック"/>
          <w:kern w:val="0"/>
          <w:sz w:val="23"/>
          <w:szCs w:val="23"/>
        </w:rPr>
        <w:t>校で試験導入</w:t>
      </w:r>
    </w:p>
    <w:p w:rsidR="002C3C45" w:rsidRPr="002C3C45" w:rsidRDefault="002C3C45" w:rsidP="002C3C45">
      <w:pPr>
        <w:widowControl/>
        <w:numPr>
          <w:ilvl w:val="0"/>
          <w:numId w:val="3"/>
        </w:numPr>
        <w:snapToGrid w:val="0"/>
        <w:spacing w:after="150" w:line="280" w:lineRule="exact"/>
        <w:ind w:left="0"/>
        <w:jc w:val="left"/>
        <w:rPr>
          <w:rFonts w:ascii="Verdana" w:eastAsia="ＭＳ Ｐゴシック" w:hAnsi="Verdana" w:cs="ＭＳ Ｐゴシック"/>
          <w:kern w:val="0"/>
          <w:sz w:val="23"/>
          <w:szCs w:val="23"/>
        </w:rPr>
      </w:pPr>
      <w:r w:rsidRPr="002C3C45">
        <w:rPr>
          <w:rFonts w:ascii="Verdana" w:eastAsia="ＭＳ Ｐゴシック" w:hAnsi="Verdana" w:cs="ＭＳ Ｐゴシック"/>
          <w:b/>
          <w:bCs/>
          <w:kern w:val="0"/>
          <w:sz w:val="23"/>
          <w:szCs w:val="23"/>
        </w:rPr>
        <w:t>イギリス</w:t>
      </w:r>
      <w:r w:rsidRPr="002C3C45">
        <w:rPr>
          <w:rFonts w:ascii="Verdana" w:eastAsia="ＭＳ Ｐゴシック" w:hAnsi="Verdana" w:cs="ＭＳ Ｐゴシック"/>
          <w:kern w:val="0"/>
          <w:sz w:val="23"/>
          <w:szCs w:val="23"/>
        </w:rPr>
        <w:br/>
      </w:r>
      <w:r w:rsidRPr="002C3C45">
        <w:rPr>
          <w:rFonts w:ascii="Verdana" w:eastAsia="ＭＳ Ｐゴシック" w:hAnsi="Verdana" w:cs="ＭＳ Ｐゴシック"/>
          <w:kern w:val="0"/>
          <w:sz w:val="23"/>
          <w:szCs w:val="23"/>
        </w:rPr>
        <w:t>・</w:t>
      </w:r>
      <w:r w:rsidRPr="002C3C45">
        <w:rPr>
          <w:rFonts w:ascii="Verdana" w:eastAsia="ＭＳ Ｐゴシック" w:hAnsi="Verdana" w:cs="ＭＳ Ｐゴシック"/>
          <w:kern w:val="0"/>
          <w:sz w:val="23"/>
          <w:szCs w:val="23"/>
        </w:rPr>
        <w:t>5</w:t>
      </w:r>
      <w:r w:rsidRPr="002C3C45">
        <w:rPr>
          <w:rFonts w:ascii="Verdana" w:eastAsia="ＭＳ Ｐゴシック" w:hAnsi="Verdana" w:cs="ＭＳ Ｐゴシック"/>
          <w:kern w:val="0"/>
          <w:sz w:val="23"/>
          <w:szCs w:val="23"/>
        </w:rPr>
        <w:t>歳から</w:t>
      </w:r>
      <w:r w:rsidRPr="002C3C45">
        <w:rPr>
          <w:rFonts w:ascii="Verdana" w:eastAsia="ＭＳ Ｐゴシック" w:hAnsi="Verdana" w:cs="ＭＳ Ｐゴシック"/>
          <w:kern w:val="0"/>
          <w:sz w:val="23"/>
          <w:szCs w:val="23"/>
        </w:rPr>
        <w:t>16</w:t>
      </w:r>
      <w:r w:rsidRPr="002C3C45">
        <w:rPr>
          <w:rFonts w:ascii="Verdana" w:eastAsia="ＭＳ Ｐゴシック" w:hAnsi="Verdana" w:cs="ＭＳ Ｐゴシック"/>
          <w:kern w:val="0"/>
          <w:sz w:val="23"/>
          <w:szCs w:val="23"/>
        </w:rPr>
        <w:t>歳で義務化</w:t>
      </w:r>
      <w:r w:rsidRPr="002C3C45">
        <w:rPr>
          <w:rFonts w:ascii="Verdana" w:eastAsia="ＭＳ Ｐゴシック" w:hAnsi="Verdana" w:cs="ＭＳ Ｐゴシック"/>
          <w:kern w:val="0"/>
          <w:sz w:val="23"/>
          <w:szCs w:val="23"/>
        </w:rPr>
        <w:br/>
      </w:r>
      <w:r w:rsidRPr="002C3C45">
        <w:rPr>
          <w:rFonts w:ascii="Verdana" w:eastAsia="ＭＳ Ｐゴシック" w:hAnsi="Verdana" w:cs="ＭＳ Ｐゴシック"/>
          <w:kern w:val="0"/>
          <w:sz w:val="23"/>
          <w:szCs w:val="23"/>
        </w:rPr>
        <w:t>・</w:t>
      </w:r>
      <w:r w:rsidRPr="002C3C45">
        <w:rPr>
          <w:rFonts w:ascii="Verdana" w:eastAsia="ＭＳ Ｐゴシック" w:hAnsi="Verdana" w:cs="ＭＳ Ｐゴシック"/>
          <w:kern w:val="0"/>
          <w:sz w:val="23"/>
          <w:szCs w:val="23"/>
        </w:rPr>
        <w:t>IT</w:t>
      </w:r>
      <w:r w:rsidRPr="002C3C45">
        <w:rPr>
          <w:rFonts w:ascii="Verdana" w:eastAsia="ＭＳ Ｐゴシック" w:hAnsi="Verdana" w:cs="ＭＳ Ｐゴシック"/>
          <w:kern w:val="0"/>
          <w:sz w:val="23"/>
          <w:szCs w:val="23"/>
        </w:rPr>
        <w:t>リテラシー教育が一変</w:t>
      </w:r>
    </w:p>
    <w:p w:rsidR="002C3C45" w:rsidRDefault="002C3C45" w:rsidP="002C3C45">
      <w:pPr>
        <w:widowControl/>
        <w:numPr>
          <w:ilvl w:val="0"/>
          <w:numId w:val="3"/>
        </w:numPr>
        <w:snapToGrid w:val="0"/>
        <w:spacing w:after="150" w:line="280" w:lineRule="exact"/>
        <w:ind w:left="0"/>
        <w:jc w:val="left"/>
        <w:rPr>
          <w:rFonts w:ascii="Verdana" w:eastAsia="ＭＳ Ｐゴシック" w:hAnsi="Verdana" w:cs="ＭＳ Ｐゴシック"/>
          <w:b/>
          <w:bCs/>
          <w:kern w:val="0"/>
          <w:sz w:val="23"/>
          <w:szCs w:val="23"/>
        </w:rPr>
      </w:pPr>
      <w:r w:rsidRPr="002C3C45">
        <w:rPr>
          <w:rFonts w:ascii="Verdana" w:eastAsia="ＭＳ Ｐゴシック" w:hAnsi="Verdana" w:cs="ＭＳ Ｐゴシック"/>
          <w:b/>
          <w:bCs/>
          <w:kern w:val="0"/>
          <w:sz w:val="23"/>
          <w:szCs w:val="23"/>
        </w:rPr>
        <w:t>その他世界各国でプログラミング教育が広がっています</w:t>
      </w:r>
    </w:p>
    <w:p w:rsidR="00E65AD6" w:rsidRDefault="00E65AD6" w:rsidP="00E65AD6">
      <w:pPr>
        <w:widowControl/>
        <w:snapToGrid w:val="0"/>
        <w:spacing w:after="150" w:line="280" w:lineRule="exact"/>
        <w:jc w:val="left"/>
        <w:rPr>
          <w:rFonts w:ascii="Verdana" w:eastAsia="ＭＳ Ｐゴシック" w:hAnsi="Verdana" w:cs="ＭＳ Ｐゴシック"/>
          <w:b/>
          <w:bCs/>
          <w:kern w:val="0"/>
          <w:sz w:val="23"/>
          <w:szCs w:val="23"/>
        </w:rPr>
      </w:pPr>
    </w:p>
    <w:p w:rsidR="00E65AD6" w:rsidRDefault="00E65AD6" w:rsidP="00E65AD6">
      <w:pPr>
        <w:widowControl/>
        <w:snapToGrid w:val="0"/>
        <w:spacing w:after="150" w:line="280" w:lineRule="exact"/>
        <w:jc w:val="left"/>
        <w:rPr>
          <w:rFonts w:ascii="Verdana" w:eastAsia="ＭＳ Ｐゴシック" w:hAnsi="Verdana" w:cs="ＭＳ Ｐゴシック"/>
          <w:b/>
          <w:bCs/>
          <w:kern w:val="0"/>
          <w:sz w:val="23"/>
          <w:szCs w:val="23"/>
        </w:rPr>
      </w:pPr>
    </w:p>
    <w:p w:rsidR="00E65AD6" w:rsidRDefault="00E65AD6" w:rsidP="00E65AD6">
      <w:pPr>
        <w:widowControl/>
        <w:snapToGrid w:val="0"/>
        <w:spacing w:after="150" w:line="280" w:lineRule="exact"/>
        <w:jc w:val="left"/>
        <w:rPr>
          <w:rFonts w:ascii="Verdana" w:eastAsia="ＭＳ Ｐゴシック" w:hAnsi="Verdana" w:cs="ＭＳ Ｐゴシック"/>
          <w:b/>
          <w:bCs/>
          <w:kern w:val="0"/>
          <w:sz w:val="23"/>
          <w:szCs w:val="23"/>
        </w:rPr>
      </w:pPr>
    </w:p>
    <w:p w:rsidR="00E65AD6" w:rsidRDefault="00E65AD6" w:rsidP="00E65AD6">
      <w:pPr>
        <w:widowControl/>
        <w:snapToGrid w:val="0"/>
        <w:spacing w:after="150" w:line="280" w:lineRule="exact"/>
        <w:jc w:val="left"/>
        <w:rPr>
          <w:rFonts w:ascii="Verdana" w:eastAsia="ＭＳ Ｐゴシック" w:hAnsi="Verdana" w:cs="ＭＳ Ｐゴシック"/>
          <w:b/>
          <w:bCs/>
          <w:kern w:val="0"/>
          <w:sz w:val="23"/>
          <w:szCs w:val="23"/>
        </w:rPr>
      </w:pPr>
    </w:p>
    <w:p w:rsidR="00E65AD6" w:rsidRDefault="00E65AD6" w:rsidP="00E65AD6">
      <w:pPr>
        <w:widowControl/>
        <w:snapToGrid w:val="0"/>
        <w:spacing w:after="150" w:line="280" w:lineRule="exact"/>
        <w:jc w:val="left"/>
        <w:rPr>
          <w:rFonts w:ascii="Verdana" w:eastAsia="ＭＳ Ｐゴシック" w:hAnsi="Verdana" w:cs="ＭＳ Ｐゴシック"/>
          <w:b/>
          <w:bCs/>
          <w:kern w:val="0"/>
          <w:sz w:val="23"/>
          <w:szCs w:val="23"/>
        </w:rPr>
      </w:pPr>
    </w:p>
    <w:p w:rsidR="00E65AD6" w:rsidRDefault="00E65AD6" w:rsidP="00E65AD6">
      <w:pPr>
        <w:widowControl/>
        <w:snapToGrid w:val="0"/>
        <w:spacing w:after="150" w:line="280" w:lineRule="exact"/>
        <w:jc w:val="left"/>
        <w:rPr>
          <w:rFonts w:ascii="Verdana" w:eastAsia="ＭＳ Ｐゴシック" w:hAnsi="Verdana" w:cs="ＭＳ Ｐゴシック"/>
          <w:b/>
          <w:bCs/>
          <w:kern w:val="0"/>
          <w:sz w:val="23"/>
          <w:szCs w:val="23"/>
        </w:rPr>
      </w:pPr>
    </w:p>
    <w:p w:rsidR="00E65AD6" w:rsidRPr="002C3C45" w:rsidRDefault="00E65AD6" w:rsidP="00E65AD6">
      <w:pPr>
        <w:widowControl/>
        <w:snapToGrid w:val="0"/>
        <w:spacing w:after="150" w:line="280" w:lineRule="exact"/>
        <w:jc w:val="left"/>
        <w:rPr>
          <w:rFonts w:ascii="Verdana" w:eastAsia="ＭＳ Ｐゴシック" w:hAnsi="Verdana" w:cs="ＭＳ Ｐゴシック" w:hint="eastAsia"/>
          <w:b/>
          <w:bCs/>
          <w:kern w:val="0"/>
          <w:sz w:val="23"/>
          <w:szCs w:val="23"/>
        </w:rPr>
      </w:pPr>
    </w:p>
    <w:p w:rsidR="002C3C45" w:rsidRPr="002C3C45" w:rsidRDefault="002C3C45" w:rsidP="002C3C45">
      <w:pPr>
        <w:widowControl/>
        <w:pBdr>
          <w:top w:val="single" w:sz="6" w:space="11" w:color="7C7C7C"/>
          <w:bottom w:val="single" w:sz="6" w:space="11" w:color="7C7C7C"/>
        </w:pBdr>
        <w:snapToGrid w:val="0"/>
        <w:spacing w:before="300" w:after="150" w:line="280" w:lineRule="exact"/>
        <w:jc w:val="left"/>
        <w:outlineLvl w:val="3"/>
        <w:rPr>
          <w:rFonts w:ascii="Verdana" w:eastAsia="ＭＳ Ｐゴシック" w:hAnsi="Verdana" w:cs="ＭＳ Ｐゴシック"/>
          <w:b/>
          <w:bCs/>
          <w:color w:val="08214D"/>
          <w:kern w:val="0"/>
          <w:sz w:val="33"/>
          <w:szCs w:val="33"/>
        </w:rPr>
      </w:pPr>
      <w:r w:rsidRPr="002C3C45">
        <w:rPr>
          <w:rFonts w:ascii="Verdana" w:eastAsia="ＭＳ Ｐゴシック" w:hAnsi="Verdana" w:cs="ＭＳ Ｐゴシック"/>
          <w:b/>
          <w:bCs/>
          <w:color w:val="08214D"/>
          <w:kern w:val="0"/>
          <w:sz w:val="33"/>
          <w:szCs w:val="33"/>
        </w:rPr>
        <w:lastRenderedPageBreak/>
        <w:t>日本におけるプログラミング教育</w:t>
      </w:r>
    </w:p>
    <w:p w:rsidR="002C3C45" w:rsidRDefault="002C3C45" w:rsidP="002C3C45">
      <w:pPr>
        <w:widowControl/>
        <w:snapToGrid w:val="0"/>
        <w:spacing w:after="450" w:line="280" w:lineRule="exact"/>
        <w:jc w:val="left"/>
        <w:rPr>
          <w:rFonts w:ascii="Verdana" w:eastAsia="ＭＳ Ｐゴシック" w:hAnsi="Verdana" w:cs="ＭＳ Ｐゴシック"/>
          <w:kern w:val="0"/>
          <w:sz w:val="23"/>
          <w:szCs w:val="23"/>
        </w:rPr>
      </w:pPr>
      <w:r w:rsidRPr="002C3C45">
        <w:rPr>
          <w:rFonts w:ascii="Verdana" w:eastAsia="ＭＳ Ｐゴシック" w:hAnsi="Verdana" w:cs="ＭＳ Ｐゴシック"/>
          <w:kern w:val="0"/>
          <w:sz w:val="23"/>
          <w:szCs w:val="23"/>
        </w:rPr>
        <w:t>2016</w:t>
      </w:r>
      <w:r w:rsidRPr="002C3C45">
        <w:rPr>
          <w:rFonts w:ascii="Verdana" w:eastAsia="ＭＳ Ｐゴシック" w:hAnsi="Verdana" w:cs="ＭＳ Ｐゴシック"/>
          <w:kern w:val="0"/>
          <w:sz w:val="23"/>
          <w:szCs w:val="23"/>
        </w:rPr>
        <w:t>年</w:t>
      </w:r>
      <w:r w:rsidRPr="002C3C45">
        <w:rPr>
          <w:rFonts w:ascii="Verdana" w:eastAsia="ＭＳ Ｐゴシック" w:hAnsi="Verdana" w:cs="ＭＳ Ｐゴシック"/>
          <w:kern w:val="0"/>
          <w:sz w:val="23"/>
          <w:szCs w:val="23"/>
        </w:rPr>
        <w:t>4</w:t>
      </w:r>
      <w:r w:rsidRPr="002C3C45">
        <w:rPr>
          <w:rFonts w:ascii="Verdana" w:eastAsia="ＭＳ Ｐゴシック" w:hAnsi="Verdana" w:cs="ＭＳ Ｐゴシック"/>
          <w:kern w:val="0"/>
          <w:sz w:val="23"/>
          <w:szCs w:val="23"/>
        </w:rPr>
        <w:t>月</w:t>
      </w:r>
      <w:r w:rsidRPr="002C3C45">
        <w:rPr>
          <w:rFonts w:ascii="Verdana" w:eastAsia="ＭＳ Ｐゴシック" w:hAnsi="Verdana" w:cs="ＭＳ Ｐゴシック"/>
          <w:kern w:val="0"/>
          <w:sz w:val="23"/>
          <w:szCs w:val="23"/>
        </w:rPr>
        <w:t>16</w:t>
      </w:r>
      <w:r w:rsidRPr="002C3C45">
        <w:rPr>
          <w:rFonts w:ascii="Verdana" w:eastAsia="ＭＳ Ｐゴシック" w:hAnsi="Verdana" w:cs="ＭＳ Ｐゴシック"/>
          <w:kern w:val="0"/>
          <w:sz w:val="23"/>
          <w:szCs w:val="23"/>
        </w:rPr>
        <w:t>日、安倍総理大臣は政府の産業競争力会議で、コンピューターのプログラミング教育を小中学校で必修科目にすると提言しました。</w:t>
      </w:r>
    </w:p>
    <w:p w:rsidR="002C3C45" w:rsidRDefault="002C3C45" w:rsidP="002C3C45">
      <w:pPr>
        <w:widowControl/>
        <w:snapToGrid w:val="0"/>
        <w:spacing w:after="450" w:line="280" w:lineRule="exact"/>
        <w:jc w:val="left"/>
        <w:rPr>
          <w:rFonts w:ascii="Verdana" w:eastAsia="ＭＳ Ｐゴシック" w:hAnsi="Verdana" w:cs="ＭＳ Ｐゴシック"/>
          <w:kern w:val="0"/>
          <w:sz w:val="23"/>
          <w:szCs w:val="23"/>
        </w:rPr>
      </w:pPr>
    </w:p>
    <w:p w:rsidR="002C3C45" w:rsidRPr="002C3C45" w:rsidRDefault="002C3C45" w:rsidP="002C3C45">
      <w:pPr>
        <w:widowControl/>
        <w:snapToGrid w:val="0"/>
        <w:spacing w:after="450" w:line="280" w:lineRule="exact"/>
        <w:jc w:val="left"/>
        <w:rPr>
          <w:rFonts w:ascii="Verdana" w:eastAsia="ＭＳ Ｐゴシック" w:hAnsi="Verdana" w:cs="ＭＳ Ｐゴシック" w:hint="eastAsia"/>
          <w:kern w:val="0"/>
          <w:sz w:val="23"/>
          <w:szCs w:val="23"/>
        </w:rPr>
      </w:pPr>
    </w:p>
    <w:p w:rsidR="002C3C45" w:rsidRPr="002C3C45" w:rsidRDefault="002C3C45" w:rsidP="002C3C45">
      <w:pPr>
        <w:widowControl/>
        <w:shd w:val="clear" w:color="auto" w:fill="FFFBD8"/>
        <w:snapToGrid w:val="0"/>
        <w:spacing w:line="280" w:lineRule="exact"/>
        <w:jc w:val="left"/>
        <w:rPr>
          <w:rFonts w:ascii="Verdana" w:eastAsia="ＭＳ Ｐゴシック" w:hAnsi="Verdana" w:cs="ＭＳ Ｐゴシック"/>
          <w:kern w:val="0"/>
          <w:sz w:val="23"/>
          <w:szCs w:val="23"/>
        </w:rPr>
      </w:pPr>
      <w:r w:rsidRPr="002C3C45">
        <w:rPr>
          <w:rFonts w:ascii="Verdana" w:eastAsia="ＭＳ Ｐゴシック" w:hAnsi="Verdana" w:cs="ＭＳ Ｐゴシック"/>
          <w:noProof/>
          <w:kern w:val="0"/>
          <w:sz w:val="23"/>
          <w:szCs w:val="23"/>
        </w:rPr>
        <w:drawing>
          <wp:anchor distT="0" distB="0" distL="114300" distR="114300" simplePos="0" relativeHeight="251658240" behindDoc="0" locked="0" layoutInCell="1" allowOverlap="1">
            <wp:simplePos x="0" y="0"/>
            <wp:positionH relativeFrom="margin">
              <wp:align>left</wp:align>
            </wp:positionH>
            <wp:positionV relativeFrom="paragraph">
              <wp:posOffset>-1108075</wp:posOffset>
            </wp:positionV>
            <wp:extent cx="1800225" cy="1016256"/>
            <wp:effectExtent l="0" t="0" r="0" b="0"/>
            <wp:wrapNone/>
            <wp:docPr id="9" name="図 9" descr="安倍総理大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安倍総理大臣"/>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10162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3C45">
        <w:rPr>
          <w:rFonts w:ascii="Verdana" w:eastAsia="ＭＳ Ｐゴシック" w:hAnsi="Verdana" w:cs="ＭＳ Ｐゴシック"/>
          <w:b/>
          <w:bCs/>
          <w:kern w:val="0"/>
          <w:sz w:val="23"/>
          <w:szCs w:val="23"/>
        </w:rPr>
        <w:t>安倍総理大臣</w:t>
      </w:r>
    </w:p>
    <w:p w:rsidR="002C3C45" w:rsidRPr="002C3C45" w:rsidRDefault="002C3C45" w:rsidP="002C3C45">
      <w:pPr>
        <w:widowControl/>
        <w:shd w:val="clear" w:color="auto" w:fill="FFFBD8"/>
        <w:snapToGrid w:val="0"/>
        <w:spacing w:line="280" w:lineRule="exact"/>
        <w:jc w:val="left"/>
        <w:rPr>
          <w:rFonts w:ascii="Verdana" w:eastAsia="ＭＳ Ｐゴシック" w:hAnsi="Verdana" w:cs="ＭＳ Ｐゴシック"/>
          <w:b/>
          <w:bCs/>
          <w:kern w:val="0"/>
          <w:sz w:val="23"/>
          <w:szCs w:val="23"/>
        </w:rPr>
      </w:pPr>
      <w:r w:rsidRPr="002C3C45">
        <w:rPr>
          <w:rFonts w:ascii="Verdana" w:eastAsia="ＭＳ Ｐゴシック" w:hAnsi="Verdana" w:cs="ＭＳ Ｐゴシック"/>
          <w:kern w:val="0"/>
          <w:sz w:val="23"/>
          <w:szCs w:val="23"/>
        </w:rPr>
        <w:t>日本の若者には、第</w:t>
      </w:r>
      <w:r w:rsidRPr="002C3C45">
        <w:rPr>
          <w:rFonts w:ascii="Verdana" w:eastAsia="ＭＳ Ｐゴシック" w:hAnsi="Verdana" w:cs="ＭＳ Ｐゴシック"/>
          <w:kern w:val="0"/>
          <w:sz w:val="23"/>
          <w:szCs w:val="23"/>
        </w:rPr>
        <w:t>4</w:t>
      </w:r>
      <w:r w:rsidRPr="002C3C45">
        <w:rPr>
          <w:rFonts w:ascii="Verdana" w:eastAsia="ＭＳ Ｐゴシック" w:hAnsi="Verdana" w:cs="ＭＳ Ｐゴシック"/>
          <w:kern w:val="0"/>
          <w:sz w:val="23"/>
          <w:szCs w:val="23"/>
        </w:rPr>
        <w:t>次産業革命の時代を生き抜き、主導していってほしい。初等中等教育からプログラミング教育を必修化します」　安倍総理は、車の自動走行やドロ</w:t>
      </w:r>
      <w:r w:rsidRPr="002C3C45">
        <w:rPr>
          <w:rFonts w:ascii="Verdana" w:eastAsia="ＭＳ Ｐゴシック" w:hAnsi="Verdana" w:cs="ＭＳ Ｐゴシック"/>
          <w:kern w:val="0"/>
          <w:sz w:val="23"/>
          <w:szCs w:val="23"/>
        </w:rPr>
        <w:t>ーンによる配送など政府がすすめる「第</w:t>
      </w:r>
      <w:r w:rsidRPr="002C3C45">
        <w:rPr>
          <w:rFonts w:ascii="Verdana" w:eastAsia="ＭＳ Ｐゴシック" w:hAnsi="Verdana" w:cs="ＭＳ Ｐゴシック"/>
          <w:kern w:val="0"/>
          <w:sz w:val="23"/>
          <w:szCs w:val="23"/>
        </w:rPr>
        <w:t>4</w:t>
      </w:r>
      <w:r w:rsidRPr="002C3C45">
        <w:rPr>
          <w:rFonts w:ascii="Verdana" w:eastAsia="ＭＳ Ｐゴシック" w:hAnsi="Verdana" w:cs="ＭＳ Ｐゴシック"/>
          <w:kern w:val="0"/>
          <w:sz w:val="23"/>
          <w:szCs w:val="23"/>
        </w:rPr>
        <w:t>次産業革命」</w:t>
      </w:r>
      <w:r>
        <w:rPr>
          <w:rFonts w:ascii="Verdana" w:eastAsia="ＭＳ Ｐゴシック" w:hAnsi="Verdana" w:cs="ＭＳ Ｐゴシック"/>
          <w:kern w:val="0"/>
          <w:sz w:val="23"/>
          <w:szCs w:val="23"/>
        </w:rPr>
        <w:t>を担う人材を育成するた</w:t>
      </w:r>
      <w:r w:rsidR="00E65AD6">
        <w:rPr>
          <w:rFonts w:ascii="Verdana" w:eastAsia="ＭＳ Ｐゴシック" w:hAnsi="Verdana" w:cs="ＭＳ Ｐゴシック" w:hint="eastAsia"/>
          <w:kern w:val="0"/>
          <w:sz w:val="23"/>
          <w:szCs w:val="23"/>
        </w:rPr>
        <w:t>め、</w:t>
      </w:r>
      <w:r w:rsidRPr="002C3C45">
        <w:rPr>
          <w:rFonts w:ascii="Verdana" w:eastAsia="ＭＳ Ｐゴシック" w:hAnsi="Verdana" w:cs="ＭＳ Ｐゴシック"/>
          <w:kern w:val="0"/>
          <w:sz w:val="23"/>
          <w:szCs w:val="23"/>
        </w:rPr>
        <w:t>2020</w:t>
      </w:r>
      <w:r w:rsidRPr="002C3C45">
        <w:rPr>
          <w:rFonts w:ascii="Verdana" w:eastAsia="ＭＳ Ｐゴシック" w:hAnsi="Verdana" w:cs="ＭＳ Ｐゴシック"/>
          <w:kern w:val="0"/>
          <w:sz w:val="23"/>
          <w:szCs w:val="23"/>
        </w:rPr>
        <w:t>年からプログラミング教育を小中学校で必修科目とする考えを示しました。また、海外からも人材を集めるため、永住権の取得も迅速化する方針です。</w:t>
      </w:r>
    </w:p>
    <w:p w:rsidR="00E65AD6" w:rsidRDefault="00E65AD6" w:rsidP="002C3C45">
      <w:pPr>
        <w:widowControl/>
        <w:snapToGrid w:val="0"/>
        <w:spacing w:after="450" w:line="280" w:lineRule="exact"/>
        <w:jc w:val="left"/>
        <w:rPr>
          <w:rFonts w:ascii="Verdana" w:eastAsia="ＭＳ Ｐゴシック" w:hAnsi="Verdana" w:cs="ＭＳ Ｐゴシック"/>
          <w:kern w:val="0"/>
          <w:sz w:val="23"/>
          <w:szCs w:val="23"/>
        </w:rPr>
      </w:pPr>
    </w:p>
    <w:p w:rsidR="002C3C45" w:rsidRPr="002C3C45" w:rsidRDefault="002C3C45" w:rsidP="002C3C45">
      <w:pPr>
        <w:widowControl/>
        <w:snapToGrid w:val="0"/>
        <w:spacing w:after="450" w:line="280" w:lineRule="exact"/>
        <w:jc w:val="left"/>
        <w:rPr>
          <w:rFonts w:ascii="Verdana" w:eastAsia="ＭＳ Ｐゴシック" w:hAnsi="Verdana" w:cs="ＭＳ Ｐゴシック"/>
          <w:kern w:val="0"/>
          <w:sz w:val="23"/>
          <w:szCs w:val="23"/>
        </w:rPr>
      </w:pPr>
      <w:r w:rsidRPr="002C3C45">
        <w:rPr>
          <w:rFonts w:ascii="Verdana" w:eastAsia="ＭＳ Ｐゴシック" w:hAnsi="Verdana" w:cs="ＭＳ Ｐゴシック"/>
          <w:kern w:val="0"/>
          <w:sz w:val="23"/>
          <w:szCs w:val="23"/>
        </w:rPr>
        <w:t>政府は、第</w:t>
      </w:r>
      <w:r w:rsidRPr="002C3C45">
        <w:rPr>
          <w:rFonts w:ascii="Verdana" w:eastAsia="ＭＳ Ｐゴシック" w:hAnsi="Verdana" w:cs="ＭＳ Ｐゴシック"/>
          <w:kern w:val="0"/>
          <w:sz w:val="23"/>
          <w:szCs w:val="23"/>
        </w:rPr>
        <w:t>4</w:t>
      </w:r>
      <w:r w:rsidRPr="002C3C45">
        <w:rPr>
          <w:rFonts w:ascii="Verdana" w:eastAsia="ＭＳ Ｐゴシック" w:hAnsi="Verdana" w:cs="ＭＳ Ｐゴシック"/>
          <w:kern w:val="0"/>
          <w:sz w:val="23"/>
          <w:szCs w:val="23"/>
        </w:rPr>
        <w:t>次産業革命が</w:t>
      </w:r>
      <w:r w:rsidRPr="002C3C45">
        <w:rPr>
          <w:rFonts w:ascii="Verdana" w:eastAsia="ＭＳ Ｐゴシック" w:hAnsi="Verdana" w:cs="ＭＳ Ｐゴシック"/>
          <w:kern w:val="0"/>
          <w:sz w:val="23"/>
          <w:szCs w:val="23"/>
        </w:rPr>
        <w:t>2020</w:t>
      </w:r>
      <w:r w:rsidRPr="002C3C45">
        <w:rPr>
          <w:rFonts w:ascii="Verdana" w:eastAsia="ＭＳ Ｐゴシック" w:hAnsi="Verdana" w:cs="ＭＳ Ｐゴシック"/>
          <w:kern w:val="0"/>
          <w:sz w:val="23"/>
          <w:szCs w:val="23"/>
        </w:rPr>
        <w:t>年に</w:t>
      </w:r>
      <w:r w:rsidRPr="002C3C45">
        <w:rPr>
          <w:rFonts w:ascii="Verdana" w:eastAsia="ＭＳ Ｐゴシック" w:hAnsi="Verdana" w:cs="ＭＳ Ｐゴシック"/>
          <w:kern w:val="0"/>
          <w:sz w:val="23"/>
          <w:szCs w:val="23"/>
        </w:rPr>
        <w:t>GDP</w:t>
      </w:r>
      <w:r w:rsidRPr="002C3C45">
        <w:rPr>
          <w:rFonts w:ascii="Verdana" w:eastAsia="ＭＳ Ｐゴシック" w:hAnsi="Verdana" w:cs="ＭＳ Ｐゴシック"/>
          <w:kern w:val="0"/>
          <w:sz w:val="23"/>
          <w:szCs w:val="23"/>
        </w:rPr>
        <w:t>（国内総生産）を</w:t>
      </w:r>
      <w:r w:rsidRPr="002C3C45">
        <w:rPr>
          <w:rFonts w:ascii="Verdana" w:eastAsia="ＭＳ Ｐゴシック" w:hAnsi="Verdana" w:cs="ＭＳ Ｐゴシック"/>
          <w:kern w:val="0"/>
          <w:sz w:val="23"/>
          <w:szCs w:val="23"/>
        </w:rPr>
        <w:t>30</w:t>
      </w:r>
      <w:r w:rsidRPr="002C3C45">
        <w:rPr>
          <w:rFonts w:ascii="Verdana" w:eastAsia="ＭＳ Ｐゴシック" w:hAnsi="Verdana" w:cs="ＭＳ Ｐゴシック"/>
          <w:kern w:val="0"/>
          <w:sz w:val="23"/>
          <w:szCs w:val="23"/>
        </w:rPr>
        <w:t>兆円押し上げると試算していて、これらの内容は、来月に取りまとめる</w:t>
      </w:r>
      <w:r w:rsidRPr="002C3C45">
        <w:rPr>
          <w:rFonts w:ascii="Verdana" w:eastAsia="ＭＳ Ｐゴシック" w:hAnsi="Verdana" w:cs="ＭＳ Ｐゴシック"/>
          <w:kern w:val="0"/>
          <w:sz w:val="23"/>
          <w:szCs w:val="23"/>
        </w:rPr>
        <w:t>GDP600</w:t>
      </w:r>
      <w:r w:rsidRPr="002C3C45">
        <w:rPr>
          <w:rFonts w:ascii="Verdana" w:eastAsia="ＭＳ Ｐゴシック" w:hAnsi="Verdana" w:cs="ＭＳ Ｐゴシック"/>
          <w:kern w:val="0"/>
          <w:sz w:val="23"/>
          <w:szCs w:val="23"/>
        </w:rPr>
        <w:t>兆円に向けた成長戦略に盛り込まれます。</w:t>
      </w:r>
    </w:p>
    <w:p w:rsidR="002C3C45" w:rsidRPr="002C3C45" w:rsidRDefault="002C3C45" w:rsidP="002C3C45">
      <w:pPr>
        <w:widowControl/>
        <w:snapToGrid w:val="0"/>
        <w:spacing w:after="450" w:line="280" w:lineRule="exact"/>
        <w:jc w:val="left"/>
        <w:rPr>
          <w:rFonts w:ascii="Verdana" w:eastAsia="ＭＳ Ｐゴシック" w:hAnsi="Verdana" w:cs="ＭＳ Ｐゴシック"/>
          <w:kern w:val="0"/>
          <w:sz w:val="23"/>
          <w:szCs w:val="23"/>
        </w:rPr>
      </w:pPr>
      <w:r w:rsidRPr="002C3C45">
        <w:rPr>
          <w:rFonts w:ascii="Verdana" w:eastAsia="ＭＳ Ｐゴシック" w:hAnsi="Verdana" w:cs="ＭＳ Ｐゴシック"/>
          <w:kern w:val="0"/>
          <w:sz w:val="23"/>
          <w:szCs w:val="23"/>
        </w:rPr>
        <w:t>プログラミング教育が必修化されることによって、習い事としてプログラミング教室のニーズがさらに高まることが予想されます。</w:t>
      </w:r>
    </w:p>
    <w:p w:rsidR="002C3C45" w:rsidRPr="002C3C45" w:rsidRDefault="002C3C45" w:rsidP="002C3C45">
      <w:pPr>
        <w:widowControl/>
        <w:pBdr>
          <w:left w:val="single" w:sz="36" w:space="4" w:color="8390A6"/>
        </w:pBdr>
        <w:snapToGrid w:val="0"/>
        <w:spacing w:before="300" w:after="150" w:line="280" w:lineRule="exact"/>
        <w:jc w:val="left"/>
        <w:outlineLvl w:val="4"/>
        <w:rPr>
          <w:rFonts w:ascii="Verdana" w:eastAsia="ＭＳ Ｐゴシック" w:hAnsi="Verdana" w:cs="ＭＳ Ｐゴシック"/>
          <w:b/>
          <w:bCs/>
          <w:color w:val="08214D"/>
          <w:kern w:val="0"/>
          <w:sz w:val="29"/>
          <w:szCs w:val="29"/>
        </w:rPr>
      </w:pPr>
      <w:r w:rsidRPr="002C3C45">
        <w:rPr>
          <w:rFonts w:ascii="Verdana" w:eastAsia="ＭＳ Ｐゴシック" w:hAnsi="Verdana" w:cs="ＭＳ Ｐゴシック"/>
          <w:b/>
          <w:bCs/>
          <w:color w:val="08214D"/>
          <w:kern w:val="0"/>
          <w:sz w:val="29"/>
          <w:szCs w:val="29"/>
        </w:rPr>
        <w:t>今後ますます拡大が予想される日本のプログラミング教育</w:t>
      </w:r>
    </w:p>
    <w:p w:rsidR="002C3C45" w:rsidRPr="002C3C45" w:rsidRDefault="002C3C45" w:rsidP="002C3C45">
      <w:pPr>
        <w:widowControl/>
        <w:numPr>
          <w:ilvl w:val="0"/>
          <w:numId w:val="4"/>
        </w:numPr>
        <w:snapToGrid w:val="0"/>
        <w:spacing w:after="150" w:line="280" w:lineRule="exact"/>
        <w:ind w:left="0"/>
        <w:jc w:val="left"/>
        <w:rPr>
          <w:rFonts w:ascii="Verdana" w:eastAsia="ＭＳ Ｐゴシック" w:hAnsi="Verdana" w:cs="ＭＳ Ｐゴシック"/>
          <w:kern w:val="0"/>
          <w:sz w:val="23"/>
          <w:szCs w:val="23"/>
        </w:rPr>
      </w:pPr>
      <w:r w:rsidRPr="002C3C45">
        <w:rPr>
          <w:rFonts w:ascii="Verdana" w:eastAsia="ＭＳ Ｐゴシック" w:hAnsi="Verdana" w:cs="ＭＳ Ｐゴシック"/>
          <w:kern w:val="0"/>
          <w:sz w:val="23"/>
          <w:szCs w:val="23"/>
        </w:rPr>
        <w:t>日本では中学校の技術科目にて「プログラムによる計測・制御」が必修化され、成長戦略（</w:t>
      </w:r>
      <w:r w:rsidRPr="002C3C45">
        <w:rPr>
          <w:rFonts w:ascii="Verdana" w:eastAsia="ＭＳ Ｐゴシック" w:hAnsi="Verdana" w:cs="ＭＳ Ｐゴシック"/>
          <w:kern w:val="0"/>
          <w:sz w:val="23"/>
          <w:szCs w:val="23"/>
        </w:rPr>
        <w:t>2016</w:t>
      </w:r>
      <w:r w:rsidRPr="002C3C45">
        <w:rPr>
          <w:rFonts w:ascii="Verdana" w:eastAsia="ＭＳ Ｐゴシック" w:hAnsi="Verdana" w:cs="ＭＳ Ｐゴシック"/>
          <w:kern w:val="0"/>
          <w:sz w:val="23"/>
          <w:szCs w:val="23"/>
        </w:rPr>
        <w:t>年）では</w:t>
      </w:r>
      <w:r w:rsidRPr="002C3C45">
        <w:rPr>
          <w:rFonts w:ascii="Verdana" w:eastAsia="ＭＳ Ｐゴシック" w:hAnsi="Verdana" w:cs="ＭＳ Ｐゴシック"/>
          <w:b/>
          <w:bCs/>
          <w:color w:val="CC0000"/>
          <w:kern w:val="0"/>
          <w:sz w:val="23"/>
          <w:szCs w:val="23"/>
        </w:rPr>
        <w:t>「プログラミング教育を小中学校で必修科目にする」</w:t>
      </w:r>
      <w:r w:rsidRPr="002C3C45">
        <w:rPr>
          <w:rFonts w:ascii="Verdana" w:eastAsia="ＭＳ Ｐゴシック" w:hAnsi="Verdana" w:cs="ＭＳ Ｐゴシック"/>
          <w:kern w:val="0"/>
          <w:sz w:val="23"/>
          <w:szCs w:val="23"/>
        </w:rPr>
        <w:t>と明言しています。</w:t>
      </w:r>
    </w:p>
    <w:p w:rsidR="002C3C45" w:rsidRDefault="002C3C45" w:rsidP="002C3C45">
      <w:pPr>
        <w:widowControl/>
        <w:numPr>
          <w:ilvl w:val="0"/>
          <w:numId w:val="4"/>
        </w:numPr>
        <w:snapToGrid w:val="0"/>
        <w:spacing w:after="150" w:line="280" w:lineRule="exact"/>
        <w:ind w:left="0"/>
        <w:jc w:val="left"/>
        <w:rPr>
          <w:rFonts w:ascii="Verdana" w:eastAsia="ＭＳ Ｐゴシック" w:hAnsi="Verdana" w:cs="ＭＳ Ｐゴシック"/>
          <w:kern w:val="0"/>
          <w:sz w:val="23"/>
          <w:szCs w:val="23"/>
        </w:rPr>
      </w:pPr>
      <w:r w:rsidRPr="002C3C45">
        <w:rPr>
          <w:rFonts w:ascii="Verdana" w:eastAsia="ＭＳ Ｐゴシック" w:hAnsi="Verdana" w:cs="ＭＳ Ｐゴシック"/>
          <w:kern w:val="0"/>
          <w:sz w:val="23"/>
          <w:szCs w:val="23"/>
        </w:rPr>
        <w:t>プログラミング教育の実証研究を行う産学官連携プロジェクトを行う地方自治体や、プログラミングの授業をカリキュラムとして組み込む私立小学校も出てきており、今後はより低学年からの</w:t>
      </w:r>
      <w:r w:rsidRPr="002C3C45">
        <w:rPr>
          <w:rFonts w:ascii="Verdana" w:eastAsia="ＭＳ Ｐゴシック" w:hAnsi="Verdana" w:cs="ＭＳ Ｐゴシック"/>
          <w:kern w:val="0"/>
          <w:sz w:val="23"/>
          <w:szCs w:val="23"/>
        </w:rPr>
        <w:t>IT</w:t>
      </w:r>
      <w:r w:rsidRPr="002C3C45">
        <w:rPr>
          <w:rFonts w:ascii="Verdana" w:eastAsia="ＭＳ Ｐゴシック" w:hAnsi="Verdana" w:cs="ＭＳ Ｐゴシック"/>
          <w:kern w:val="0"/>
          <w:sz w:val="23"/>
          <w:szCs w:val="23"/>
        </w:rPr>
        <w:t>教育が強化されると予測されます。</w:t>
      </w:r>
    </w:p>
    <w:p w:rsidR="00E65AD6" w:rsidRDefault="00E65AD6" w:rsidP="00E65AD6">
      <w:pPr>
        <w:widowControl/>
        <w:snapToGrid w:val="0"/>
        <w:spacing w:after="150" w:line="280" w:lineRule="exact"/>
        <w:jc w:val="left"/>
        <w:rPr>
          <w:rFonts w:ascii="Verdana" w:eastAsia="ＭＳ Ｐゴシック" w:hAnsi="Verdana" w:cs="ＭＳ Ｐゴシック"/>
          <w:kern w:val="0"/>
          <w:sz w:val="23"/>
          <w:szCs w:val="23"/>
        </w:rPr>
      </w:pPr>
    </w:p>
    <w:p w:rsidR="00E65AD6" w:rsidRDefault="00E65AD6" w:rsidP="00E65AD6">
      <w:pPr>
        <w:widowControl/>
        <w:snapToGrid w:val="0"/>
        <w:spacing w:after="150" w:line="280" w:lineRule="exact"/>
        <w:jc w:val="left"/>
        <w:rPr>
          <w:rFonts w:ascii="Verdana" w:eastAsia="ＭＳ Ｐゴシック" w:hAnsi="Verdana" w:cs="ＭＳ Ｐゴシック"/>
          <w:kern w:val="0"/>
          <w:sz w:val="23"/>
          <w:szCs w:val="23"/>
        </w:rPr>
      </w:pPr>
    </w:p>
    <w:p w:rsidR="00E65AD6" w:rsidRDefault="00E65AD6" w:rsidP="00E65AD6">
      <w:pPr>
        <w:widowControl/>
        <w:snapToGrid w:val="0"/>
        <w:spacing w:after="150" w:line="280" w:lineRule="exact"/>
        <w:jc w:val="left"/>
        <w:rPr>
          <w:rFonts w:ascii="Verdana" w:eastAsia="ＭＳ Ｐゴシック" w:hAnsi="Verdana" w:cs="ＭＳ Ｐゴシック"/>
          <w:kern w:val="0"/>
          <w:sz w:val="23"/>
          <w:szCs w:val="23"/>
        </w:rPr>
      </w:pPr>
    </w:p>
    <w:p w:rsidR="00E65AD6" w:rsidRDefault="00E65AD6" w:rsidP="00E65AD6">
      <w:pPr>
        <w:widowControl/>
        <w:snapToGrid w:val="0"/>
        <w:spacing w:after="150" w:line="280" w:lineRule="exact"/>
        <w:jc w:val="left"/>
        <w:rPr>
          <w:rFonts w:ascii="Verdana" w:eastAsia="ＭＳ Ｐゴシック" w:hAnsi="Verdana" w:cs="ＭＳ Ｐゴシック"/>
          <w:kern w:val="0"/>
          <w:sz w:val="23"/>
          <w:szCs w:val="23"/>
        </w:rPr>
      </w:pPr>
    </w:p>
    <w:p w:rsidR="00E65AD6" w:rsidRDefault="00E65AD6" w:rsidP="00E65AD6">
      <w:pPr>
        <w:widowControl/>
        <w:snapToGrid w:val="0"/>
        <w:spacing w:after="150" w:line="280" w:lineRule="exact"/>
        <w:jc w:val="left"/>
        <w:rPr>
          <w:rFonts w:ascii="Verdana" w:eastAsia="ＭＳ Ｐゴシック" w:hAnsi="Verdana" w:cs="ＭＳ Ｐゴシック"/>
          <w:kern w:val="0"/>
          <w:sz w:val="23"/>
          <w:szCs w:val="23"/>
        </w:rPr>
      </w:pPr>
    </w:p>
    <w:p w:rsidR="00E65AD6" w:rsidRPr="002C3C45" w:rsidRDefault="00E65AD6" w:rsidP="00E65AD6">
      <w:pPr>
        <w:widowControl/>
        <w:snapToGrid w:val="0"/>
        <w:spacing w:after="150" w:line="280" w:lineRule="exact"/>
        <w:jc w:val="left"/>
        <w:rPr>
          <w:rFonts w:ascii="Verdana" w:eastAsia="ＭＳ Ｐゴシック" w:hAnsi="Verdana" w:cs="ＭＳ Ｐゴシック" w:hint="eastAsia"/>
          <w:kern w:val="0"/>
          <w:sz w:val="23"/>
          <w:szCs w:val="23"/>
        </w:rPr>
      </w:pPr>
    </w:p>
    <w:p w:rsidR="002C3C45" w:rsidRPr="002C3C45" w:rsidRDefault="002C3C45" w:rsidP="002C3C45">
      <w:pPr>
        <w:widowControl/>
        <w:pBdr>
          <w:top w:val="single" w:sz="6" w:space="11" w:color="7C7C7C"/>
          <w:bottom w:val="single" w:sz="6" w:space="11" w:color="7C7C7C"/>
        </w:pBdr>
        <w:snapToGrid w:val="0"/>
        <w:spacing w:before="300" w:after="150" w:line="280" w:lineRule="exact"/>
        <w:jc w:val="left"/>
        <w:outlineLvl w:val="3"/>
        <w:rPr>
          <w:rFonts w:ascii="Verdana" w:eastAsia="ＭＳ Ｐゴシック" w:hAnsi="Verdana" w:cs="ＭＳ Ｐゴシック"/>
          <w:b/>
          <w:bCs/>
          <w:color w:val="08214D"/>
          <w:kern w:val="0"/>
          <w:sz w:val="33"/>
          <w:szCs w:val="33"/>
        </w:rPr>
      </w:pPr>
      <w:r w:rsidRPr="002C3C45">
        <w:rPr>
          <w:rFonts w:ascii="Verdana" w:eastAsia="ＭＳ Ｐゴシック" w:hAnsi="Verdana" w:cs="ＭＳ Ｐゴシック"/>
          <w:b/>
          <w:bCs/>
          <w:color w:val="08214D"/>
          <w:kern w:val="0"/>
          <w:sz w:val="33"/>
          <w:szCs w:val="33"/>
        </w:rPr>
        <w:lastRenderedPageBreak/>
        <w:t>保護者、生徒からも関心が高まるプログラミング教育</w:t>
      </w:r>
    </w:p>
    <w:p w:rsidR="002C3C45" w:rsidRPr="002C3C45" w:rsidRDefault="002C3C45" w:rsidP="002C3C45">
      <w:pPr>
        <w:widowControl/>
        <w:snapToGrid w:val="0"/>
        <w:spacing w:after="450" w:line="280" w:lineRule="exact"/>
        <w:jc w:val="left"/>
        <w:rPr>
          <w:rFonts w:ascii="Verdana" w:eastAsia="ＭＳ Ｐゴシック" w:hAnsi="Verdana" w:cs="ＭＳ Ｐゴシック"/>
          <w:kern w:val="0"/>
          <w:sz w:val="23"/>
          <w:szCs w:val="23"/>
        </w:rPr>
      </w:pPr>
      <w:r w:rsidRPr="002C3C45">
        <w:rPr>
          <w:rFonts w:ascii="Verdana" w:eastAsia="ＭＳ Ｐゴシック" w:hAnsi="Verdana" w:cs="ＭＳ Ｐゴシック"/>
          <w:kern w:val="0"/>
          <w:sz w:val="23"/>
          <w:szCs w:val="23"/>
        </w:rPr>
        <w:t>小学生向けのあるアンケートでは、「今後習わせたい習い事」ランキングで小学校高学年では「パソコン関連（プログラミングなど）」が前年に続きランクイン。</w:t>
      </w:r>
    </w:p>
    <w:p w:rsidR="002C3C45" w:rsidRPr="002C3C45" w:rsidRDefault="002C3C45" w:rsidP="002C3C45">
      <w:pPr>
        <w:widowControl/>
        <w:snapToGrid w:val="0"/>
        <w:spacing w:after="450" w:line="280" w:lineRule="exact"/>
        <w:jc w:val="left"/>
        <w:rPr>
          <w:rFonts w:ascii="Verdana" w:eastAsia="ＭＳ Ｐゴシック" w:hAnsi="Verdana" w:cs="ＭＳ Ｐゴシック"/>
          <w:kern w:val="0"/>
          <w:sz w:val="23"/>
          <w:szCs w:val="23"/>
        </w:rPr>
      </w:pPr>
      <w:r w:rsidRPr="002C3C45">
        <w:rPr>
          <w:rFonts w:ascii="Verdana" w:eastAsia="ＭＳ Ｐゴシック" w:hAnsi="Verdana" w:cs="ＭＳ Ｐゴシック"/>
          <w:kern w:val="0"/>
          <w:sz w:val="23"/>
          <w:szCs w:val="23"/>
        </w:rPr>
        <w:t>日本におけるプログラミング教育の動向と合わせて、保護者、生徒の関心</w:t>
      </w:r>
      <w:r w:rsidR="00E65AD6">
        <w:rPr>
          <w:rFonts w:ascii="Verdana" w:eastAsia="ＭＳ Ｐゴシック" w:hAnsi="Verdana" w:cs="ＭＳ Ｐゴシック" w:hint="eastAsia"/>
          <w:kern w:val="0"/>
          <w:sz w:val="23"/>
          <w:szCs w:val="23"/>
        </w:rPr>
        <w:t>が</w:t>
      </w:r>
      <w:r w:rsidRPr="002C3C45">
        <w:rPr>
          <w:rFonts w:ascii="Verdana" w:eastAsia="ＭＳ Ｐゴシック" w:hAnsi="Verdana" w:cs="ＭＳ Ｐゴシック"/>
          <w:kern w:val="0"/>
          <w:sz w:val="23"/>
          <w:szCs w:val="23"/>
        </w:rPr>
        <w:t>高まっています。</w:t>
      </w:r>
    </w:p>
    <w:p w:rsidR="002C3C45" w:rsidRDefault="002C3C45" w:rsidP="002C3C45">
      <w:pPr>
        <w:widowControl/>
        <w:spacing w:after="450" w:line="468" w:lineRule="auto"/>
        <w:jc w:val="left"/>
        <w:rPr>
          <w:rFonts w:ascii="Verdana" w:eastAsia="ＭＳ Ｐゴシック" w:hAnsi="Verdana" w:cs="ＭＳ Ｐゴシック"/>
          <w:kern w:val="0"/>
          <w:sz w:val="23"/>
          <w:szCs w:val="23"/>
        </w:rPr>
      </w:pPr>
      <w:r w:rsidRPr="002C3C45">
        <w:rPr>
          <w:rFonts w:ascii="Verdana" w:eastAsia="ＭＳ Ｐゴシック" w:hAnsi="Verdana" w:cs="ＭＳ Ｐゴシック"/>
          <w:noProof/>
          <w:kern w:val="0"/>
          <w:sz w:val="23"/>
          <w:szCs w:val="23"/>
        </w:rPr>
        <w:drawing>
          <wp:inline distT="0" distB="0" distL="0" distR="0">
            <wp:extent cx="5924550" cy="2695575"/>
            <wp:effectExtent l="0" t="0" r="0" b="9525"/>
            <wp:docPr id="8" name="図 8" descr="小学校高学年「今後習わせたい習い事」ランキングで「パソコン関連（プログラミングなど）」がランクイ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小学校高学年「今後習わせたい習い事」ランキングで「パソコン関連（プログラミングなど）」がランクイ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4550" cy="2695575"/>
                    </a:xfrm>
                    <a:prstGeom prst="rect">
                      <a:avLst/>
                    </a:prstGeom>
                    <a:noFill/>
                    <a:ln>
                      <a:noFill/>
                    </a:ln>
                  </pic:spPr>
                </pic:pic>
              </a:graphicData>
            </a:graphic>
          </wp:inline>
        </w:drawing>
      </w:r>
    </w:p>
    <w:p w:rsidR="00E65AD6" w:rsidRDefault="00E65AD6" w:rsidP="002C3C45">
      <w:pPr>
        <w:widowControl/>
        <w:spacing w:after="450" w:line="468" w:lineRule="auto"/>
        <w:jc w:val="left"/>
        <w:rPr>
          <w:rFonts w:ascii="Verdana" w:eastAsia="ＭＳ Ｐゴシック" w:hAnsi="Verdana" w:cs="ＭＳ Ｐゴシック"/>
          <w:kern w:val="0"/>
          <w:sz w:val="23"/>
          <w:szCs w:val="23"/>
        </w:rPr>
      </w:pPr>
    </w:p>
    <w:p w:rsidR="00E65AD6" w:rsidRDefault="00E65AD6" w:rsidP="002C3C45">
      <w:pPr>
        <w:widowControl/>
        <w:spacing w:after="450" w:line="468" w:lineRule="auto"/>
        <w:jc w:val="left"/>
        <w:rPr>
          <w:rFonts w:ascii="Verdana" w:eastAsia="ＭＳ Ｐゴシック" w:hAnsi="Verdana" w:cs="ＭＳ Ｐゴシック"/>
          <w:kern w:val="0"/>
          <w:sz w:val="23"/>
          <w:szCs w:val="23"/>
        </w:rPr>
      </w:pPr>
    </w:p>
    <w:p w:rsidR="00E65AD6" w:rsidRDefault="00E65AD6" w:rsidP="002C3C45">
      <w:pPr>
        <w:widowControl/>
        <w:spacing w:after="450" w:line="468" w:lineRule="auto"/>
        <w:jc w:val="left"/>
        <w:rPr>
          <w:rFonts w:ascii="Verdana" w:eastAsia="ＭＳ Ｐゴシック" w:hAnsi="Verdana" w:cs="ＭＳ Ｐゴシック"/>
          <w:kern w:val="0"/>
          <w:sz w:val="23"/>
          <w:szCs w:val="23"/>
        </w:rPr>
      </w:pPr>
    </w:p>
    <w:p w:rsidR="00E65AD6" w:rsidRPr="002C3C45" w:rsidRDefault="00E65AD6" w:rsidP="002C3C45">
      <w:pPr>
        <w:widowControl/>
        <w:spacing w:after="450" w:line="468" w:lineRule="auto"/>
        <w:jc w:val="left"/>
        <w:rPr>
          <w:rFonts w:ascii="Verdana" w:eastAsia="ＭＳ Ｐゴシック" w:hAnsi="Verdana" w:cs="ＭＳ Ｐゴシック" w:hint="eastAsia"/>
          <w:kern w:val="0"/>
          <w:sz w:val="23"/>
          <w:szCs w:val="23"/>
        </w:rPr>
      </w:pPr>
    </w:p>
    <w:p w:rsidR="002C3C45" w:rsidRPr="002C3C45" w:rsidRDefault="002C3C45" w:rsidP="00E65AD6">
      <w:pPr>
        <w:widowControl/>
        <w:pBdr>
          <w:top w:val="single" w:sz="6" w:space="11" w:color="7C7C7C"/>
          <w:bottom w:val="single" w:sz="6" w:space="11" w:color="7C7C7C"/>
        </w:pBdr>
        <w:spacing w:before="300" w:after="150" w:line="280" w:lineRule="exact"/>
        <w:jc w:val="left"/>
        <w:outlineLvl w:val="3"/>
        <w:rPr>
          <w:rFonts w:ascii="Verdana" w:eastAsia="ＭＳ Ｐゴシック" w:hAnsi="Verdana" w:cs="ＭＳ Ｐゴシック"/>
          <w:b/>
          <w:bCs/>
          <w:color w:val="08214D"/>
          <w:kern w:val="0"/>
          <w:sz w:val="33"/>
          <w:szCs w:val="33"/>
        </w:rPr>
      </w:pPr>
      <w:r w:rsidRPr="002C3C45">
        <w:rPr>
          <w:rFonts w:ascii="Verdana" w:eastAsia="ＭＳ Ｐゴシック" w:hAnsi="Verdana" w:cs="ＭＳ Ｐゴシック"/>
          <w:b/>
          <w:bCs/>
          <w:color w:val="08214D"/>
          <w:kern w:val="0"/>
          <w:sz w:val="33"/>
          <w:szCs w:val="33"/>
        </w:rPr>
        <w:lastRenderedPageBreak/>
        <w:t>小学生から始めよう！</w:t>
      </w:r>
      <w:r w:rsidRPr="002C3C45">
        <w:rPr>
          <w:rFonts w:ascii="Verdana" w:eastAsia="ＭＳ Ｐゴシック" w:hAnsi="Verdana" w:cs="ＭＳ Ｐゴシック"/>
          <w:b/>
          <w:bCs/>
          <w:color w:val="08214D"/>
          <w:kern w:val="0"/>
          <w:sz w:val="33"/>
          <w:szCs w:val="33"/>
        </w:rPr>
        <w:t>Tech for elementary</w:t>
      </w:r>
      <w:r w:rsidRPr="002C3C45">
        <w:rPr>
          <w:rFonts w:ascii="Verdana" w:eastAsia="ＭＳ Ｐゴシック" w:hAnsi="Verdana" w:cs="ＭＳ Ｐゴシック"/>
          <w:b/>
          <w:bCs/>
          <w:color w:val="08214D"/>
          <w:kern w:val="0"/>
          <w:sz w:val="33"/>
          <w:szCs w:val="33"/>
        </w:rPr>
        <w:t>のプログラミング教育</w:t>
      </w:r>
    </w:p>
    <w:p w:rsidR="002C3C45" w:rsidRPr="002C3C45" w:rsidRDefault="002C3C45" w:rsidP="00E65AD6">
      <w:pPr>
        <w:widowControl/>
        <w:pBdr>
          <w:left w:val="single" w:sz="36" w:space="4" w:color="8390A6"/>
        </w:pBdr>
        <w:spacing w:before="300" w:after="150" w:line="280" w:lineRule="exact"/>
        <w:jc w:val="left"/>
        <w:outlineLvl w:val="4"/>
        <w:rPr>
          <w:rFonts w:ascii="Verdana" w:eastAsia="ＭＳ Ｐゴシック" w:hAnsi="Verdana" w:cs="ＭＳ Ｐゴシック"/>
          <w:b/>
          <w:bCs/>
          <w:color w:val="08214D"/>
          <w:kern w:val="0"/>
          <w:sz w:val="29"/>
          <w:szCs w:val="29"/>
        </w:rPr>
      </w:pPr>
      <w:r w:rsidRPr="002C3C45">
        <w:rPr>
          <w:rFonts w:ascii="Verdana" w:eastAsia="ＭＳ Ｐゴシック" w:hAnsi="Verdana" w:cs="ＭＳ Ｐゴシック"/>
          <w:b/>
          <w:bCs/>
          <w:color w:val="08214D"/>
          <w:kern w:val="0"/>
          <w:sz w:val="29"/>
          <w:szCs w:val="29"/>
        </w:rPr>
        <w:t>プログラミング教育で伸ばす、子ども達の創造力・可能性</w:t>
      </w:r>
    </w:p>
    <w:p w:rsidR="002C3C45" w:rsidRPr="002C3C45" w:rsidRDefault="002C3C45" w:rsidP="00E65AD6">
      <w:pPr>
        <w:widowControl/>
        <w:spacing w:line="280" w:lineRule="exact"/>
        <w:jc w:val="left"/>
        <w:rPr>
          <w:rFonts w:ascii="Verdana" w:eastAsia="ＭＳ Ｐゴシック" w:hAnsi="Verdana" w:cs="ＭＳ Ｐゴシック"/>
          <w:kern w:val="0"/>
          <w:sz w:val="23"/>
          <w:szCs w:val="23"/>
        </w:rPr>
      </w:pPr>
      <w:r w:rsidRPr="002C3C45">
        <w:rPr>
          <w:rFonts w:ascii="Verdana" w:eastAsia="ＭＳ Ｐゴシック" w:hAnsi="Verdana" w:cs="ＭＳ Ｐゴシック"/>
          <w:noProof/>
          <w:kern w:val="0"/>
          <w:sz w:val="23"/>
          <w:szCs w:val="23"/>
        </w:rPr>
        <w:drawing>
          <wp:inline distT="0" distB="0" distL="0" distR="0">
            <wp:extent cx="2238375" cy="2238375"/>
            <wp:effectExtent l="0" t="0" r="9525" b="9525"/>
            <wp:docPr id="7" name="図 7" descr="プログラミング教室で楽しく学ぼ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プログラミング教室で楽しく学ぼう"/>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2238375"/>
                    </a:xfrm>
                    <a:prstGeom prst="rect">
                      <a:avLst/>
                    </a:prstGeom>
                    <a:noFill/>
                    <a:ln>
                      <a:noFill/>
                    </a:ln>
                  </pic:spPr>
                </pic:pic>
              </a:graphicData>
            </a:graphic>
          </wp:inline>
        </w:drawing>
      </w:r>
    </w:p>
    <w:p w:rsidR="002C3C45" w:rsidRPr="002C3C45" w:rsidRDefault="002C3C45" w:rsidP="00E65AD6">
      <w:pPr>
        <w:widowControl/>
        <w:spacing w:after="450" w:line="280" w:lineRule="exact"/>
        <w:jc w:val="left"/>
        <w:rPr>
          <w:rFonts w:ascii="Verdana" w:eastAsia="ＭＳ Ｐゴシック" w:hAnsi="Verdana" w:cs="ＭＳ Ｐゴシック"/>
          <w:kern w:val="0"/>
          <w:sz w:val="23"/>
          <w:szCs w:val="23"/>
        </w:rPr>
      </w:pPr>
      <w:r w:rsidRPr="002C3C45">
        <w:rPr>
          <w:rFonts w:ascii="Verdana" w:eastAsia="ＭＳ Ｐゴシック" w:hAnsi="Verdana" w:cs="ＭＳ Ｐゴシック"/>
          <w:kern w:val="0"/>
          <w:sz w:val="23"/>
          <w:szCs w:val="23"/>
        </w:rPr>
        <w:t>世界及び日本政府の動向から今後、プログラミング教育が重要となっていく方向は確実です。</w:t>
      </w:r>
    </w:p>
    <w:p w:rsidR="002C3C45" w:rsidRPr="002C3C45" w:rsidRDefault="002C3C45" w:rsidP="00E65AD6">
      <w:pPr>
        <w:widowControl/>
        <w:spacing w:after="450" w:line="280" w:lineRule="exact"/>
        <w:jc w:val="left"/>
        <w:rPr>
          <w:rFonts w:ascii="Verdana" w:eastAsia="ＭＳ Ｐゴシック" w:hAnsi="Verdana" w:cs="ＭＳ Ｐゴシック"/>
          <w:kern w:val="0"/>
          <w:sz w:val="23"/>
          <w:szCs w:val="23"/>
        </w:rPr>
      </w:pPr>
      <w:r w:rsidRPr="002C3C45">
        <w:rPr>
          <w:rFonts w:ascii="Verdana" w:eastAsia="ＭＳ Ｐゴシック" w:hAnsi="Verdana" w:cs="ＭＳ Ｐゴシック"/>
          <w:kern w:val="0"/>
          <w:sz w:val="23"/>
          <w:szCs w:val="23"/>
        </w:rPr>
        <w:t>色々なことに興味・関心を持ち、可能性にあふれる小学生の内からいち早くプログラミング教育に取り組み、子ども達の創造力・発想力を伸ばしていくために</w:t>
      </w:r>
      <w:r w:rsidRPr="002C3C45">
        <w:rPr>
          <w:rFonts w:ascii="Verdana" w:eastAsia="ＭＳ Ｐゴシック" w:hAnsi="Verdana" w:cs="ＭＳ Ｐゴシック"/>
          <w:kern w:val="0"/>
          <w:sz w:val="23"/>
          <w:szCs w:val="23"/>
        </w:rPr>
        <w:t>Tech for elementary</w:t>
      </w:r>
      <w:r w:rsidRPr="002C3C45">
        <w:rPr>
          <w:rFonts w:ascii="Verdana" w:eastAsia="ＭＳ Ｐゴシック" w:hAnsi="Verdana" w:cs="ＭＳ Ｐゴシック"/>
          <w:kern w:val="0"/>
          <w:sz w:val="23"/>
          <w:szCs w:val="23"/>
        </w:rPr>
        <w:t>は全国各地にプログラミング教育の拠点を広げてまいります。</w:t>
      </w:r>
    </w:p>
    <w:p w:rsidR="002C3C45" w:rsidRPr="002C3C45" w:rsidRDefault="002C3C45" w:rsidP="00E65AD6">
      <w:pPr>
        <w:widowControl/>
        <w:spacing w:after="450" w:line="280" w:lineRule="exact"/>
        <w:jc w:val="left"/>
        <w:rPr>
          <w:rFonts w:ascii="Verdana" w:eastAsia="ＭＳ Ｐゴシック" w:hAnsi="Verdana" w:cs="ＭＳ Ｐゴシック"/>
          <w:kern w:val="0"/>
          <w:sz w:val="23"/>
          <w:szCs w:val="23"/>
        </w:rPr>
      </w:pPr>
      <w:r w:rsidRPr="002C3C45">
        <w:rPr>
          <w:rFonts w:ascii="Verdana" w:eastAsia="ＭＳ Ｐゴシック" w:hAnsi="Verdana" w:cs="ＭＳ Ｐゴシック"/>
          <w:kern w:val="0"/>
          <w:sz w:val="23"/>
          <w:szCs w:val="23"/>
        </w:rPr>
        <w:t>分かりやすく楽しめるプログラミング教育を、</w:t>
      </w:r>
      <w:r w:rsidRPr="002C3C45">
        <w:rPr>
          <w:rFonts w:ascii="Verdana" w:eastAsia="ＭＳ Ｐゴシック" w:hAnsi="Verdana" w:cs="ＭＳ Ｐゴシック"/>
          <w:kern w:val="0"/>
          <w:sz w:val="23"/>
          <w:szCs w:val="23"/>
        </w:rPr>
        <w:t>Tech for elementary</w:t>
      </w:r>
      <w:r w:rsidRPr="002C3C45">
        <w:rPr>
          <w:rFonts w:ascii="Verdana" w:eastAsia="ＭＳ Ｐゴシック" w:hAnsi="Verdana" w:cs="ＭＳ Ｐゴシック"/>
          <w:kern w:val="0"/>
          <w:sz w:val="23"/>
          <w:szCs w:val="23"/>
        </w:rPr>
        <w:t>ではじめましょう！</w:t>
      </w:r>
    </w:p>
    <w:p w:rsidR="002C3C45" w:rsidRPr="002C3C45" w:rsidRDefault="002C3C45" w:rsidP="00E65AD6">
      <w:pPr>
        <w:widowControl/>
        <w:pBdr>
          <w:left w:val="single" w:sz="36" w:space="4" w:color="8390A6"/>
        </w:pBdr>
        <w:spacing w:before="300" w:after="150" w:line="280" w:lineRule="exact"/>
        <w:jc w:val="left"/>
        <w:outlineLvl w:val="4"/>
        <w:rPr>
          <w:rFonts w:ascii="Verdana" w:eastAsia="ＭＳ Ｐゴシック" w:hAnsi="Verdana" w:cs="ＭＳ Ｐゴシック"/>
          <w:b/>
          <w:bCs/>
          <w:color w:val="08214D"/>
          <w:kern w:val="0"/>
          <w:sz w:val="29"/>
          <w:szCs w:val="29"/>
        </w:rPr>
      </w:pPr>
      <w:r w:rsidRPr="002C3C45">
        <w:rPr>
          <w:rFonts w:ascii="Verdana" w:eastAsia="ＭＳ Ｐゴシック" w:hAnsi="Verdana" w:cs="ＭＳ Ｐゴシック"/>
          <w:b/>
          <w:bCs/>
          <w:color w:val="08214D"/>
          <w:kern w:val="0"/>
          <w:sz w:val="29"/>
          <w:szCs w:val="29"/>
        </w:rPr>
        <w:t>まずは体験から！お気軽にお問合せください</w:t>
      </w:r>
    </w:p>
    <w:p w:rsidR="002C3C45" w:rsidRPr="002C3C45" w:rsidRDefault="002C3C45" w:rsidP="00E65AD6">
      <w:pPr>
        <w:widowControl/>
        <w:spacing w:line="280" w:lineRule="exact"/>
        <w:jc w:val="left"/>
        <w:rPr>
          <w:rFonts w:ascii="Verdana" w:eastAsia="ＭＳ Ｐゴシック" w:hAnsi="Verdana" w:cs="ＭＳ Ｐゴシック"/>
          <w:kern w:val="0"/>
          <w:sz w:val="23"/>
          <w:szCs w:val="23"/>
        </w:rPr>
      </w:pPr>
    </w:p>
    <w:p w:rsidR="002C3C45" w:rsidRPr="002C3C45" w:rsidRDefault="002C3C45" w:rsidP="00E65AD6">
      <w:pPr>
        <w:widowControl/>
        <w:spacing w:after="450" w:line="280" w:lineRule="exact"/>
        <w:jc w:val="left"/>
        <w:rPr>
          <w:rFonts w:ascii="Verdana" w:eastAsia="ＭＳ Ｐゴシック" w:hAnsi="Verdana" w:cs="ＭＳ Ｐゴシック"/>
          <w:kern w:val="0"/>
          <w:sz w:val="23"/>
          <w:szCs w:val="23"/>
        </w:rPr>
      </w:pPr>
      <w:r w:rsidRPr="002C3C45">
        <w:rPr>
          <w:rFonts w:ascii="Verdana" w:eastAsia="ＭＳ Ｐゴシック" w:hAnsi="Verdana" w:cs="ＭＳ Ｐゴシック"/>
          <w:kern w:val="0"/>
          <w:sz w:val="23"/>
          <w:szCs w:val="23"/>
        </w:rPr>
        <w:t>Tech for elementary</w:t>
      </w:r>
      <w:r w:rsidRPr="002C3C45">
        <w:rPr>
          <w:rFonts w:ascii="Verdana" w:eastAsia="ＭＳ Ｐゴシック" w:hAnsi="Verdana" w:cs="ＭＳ Ｐゴシック"/>
          <w:kern w:val="0"/>
          <w:sz w:val="23"/>
          <w:szCs w:val="23"/>
        </w:rPr>
        <w:t>の全国に広がるプログラミング教室では、体験教室などはじめての方にもお気軽にご参加できるイベントを実施しております。</w:t>
      </w:r>
    </w:p>
    <w:p w:rsidR="002C3C45" w:rsidRPr="002C3C45" w:rsidRDefault="002C3C45" w:rsidP="00E65AD6">
      <w:pPr>
        <w:widowControl/>
        <w:spacing w:after="450" w:line="280" w:lineRule="exact"/>
        <w:jc w:val="left"/>
        <w:rPr>
          <w:rFonts w:ascii="Verdana" w:eastAsia="ＭＳ Ｐゴシック" w:hAnsi="Verdana" w:cs="ＭＳ Ｐゴシック"/>
          <w:kern w:val="0"/>
          <w:sz w:val="23"/>
          <w:szCs w:val="23"/>
        </w:rPr>
      </w:pPr>
      <w:r w:rsidRPr="002C3C45">
        <w:rPr>
          <w:rFonts w:ascii="Verdana" w:eastAsia="ＭＳ Ｐゴシック" w:hAnsi="Verdana" w:cs="ＭＳ Ｐゴシック"/>
          <w:kern w:val="0"/>
          <w:sz w:val="23"/>
          <w:szCs w:val="23"/>
        </w:rPr>
        <w:t>どんな雰囲気なの？僕・私にもできるかな</w:t>
      </w:r>
      <w:r w:rsidRPr="002C3C45">
        <w:rPr>
          <w:rFonts w:ascii="Verdana" w:eastAsia="ＭＳ Ｐゴシック" w:hAnsi="Verdana" w:cs="ＭＳ Ｐゴシック"/>
          <w:kern w:val="0"/>
          <w:sz w:val="23"/>
          <w:szCs w:val="23"/>
        </w:rPr>
        <w:t>…</w:t>
      </w:r>
      <w:r w:rsidRPr="002C3C45">
        <w:rPr>
          <w:rFonts w:ascii="Verdana" w:eastAsia="ＭＳ Ｐゴシック" w:hAnsi="Verdana" w:cs="ＭＳ Ｐゴシック"/>
          <w:kern w:val="0"/>
          <w:sz w:val="23"/>
          <w:szCs w:val="23"/>
        </w:rPr>
        <w:t>？</w:t>
      </w:r>
      <w:r w:rsidRPr="002C3C45">
        <w:rPr>
          <w:rFonts w:ascii="Verdana" w:eastAsia="ＭＳ Ｐゴシック" w:hAnsi="Verdana" w:cs="ＭＳ Ｐゴシック"/>
          <w:kern w:val="0"/>
          <w:sz w:val="23"/>
          <w:szCs w:val="23"/>
        </w:rPr>
        <w:br/>
      </w:r>
      <w:r w:rsidRPr="002C3C45">
        <w:rPr>
          <w:rFonts w:ascii="Verdana" w:eastAsia="ＭＳ Ｐゴシック" w:hAnsi="Verdana" w:cs="ＭＳ Ｐゴシック"/>
          <w:kern w:val="0"/>
          <w:sz w:val="23"/>
          <w:szCs w:val="23"/>
        </w:rPr>
        <w:t>など、疑問や不安についてもご相談いただけます。</w:t>
      </w:r>
    </w:p>
    <w:p w:rsidR="002552EC" w:rsidRDefault="002552EC" w:rsidP="002C3C45"/>
    <w:sectPr w:rsidR="002552E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A3EF3"/>
    <w:multiLevelType w:val="multilevel"/>
    <w:tmpl w:val="8084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E17F7"/>
    <w:multiLevelType w:val="multilevel"/>
    <w:tmpl w:val="40F8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3067C9"/>
    <w:multiLevelType w:val="multilevel"/>
    <w:tmpl w:val="D0C0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2327DA"/>
    <w:multiLevelType w:val="multilevel"/>
    <w:tmpl w:val="12C6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227D7"/>
    <w:multiLevelType w:val="multilevel"/>
    <w:tmpl w:val="288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3C076D"/>
    <w:multiLevelType w:val="multilevel"/>
    <w:tmpl w:val="2802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C45"/>
    <w:rsid w:val="002552EC"/>
    <w:rsid w:val="002C3C45"/>
    <w:rsid w:val="00E65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102AA6B-F309-4B73-ABCA-D599282E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C3C45"/>
    <w:pPr>
      <w:widowControl/>
      <w:jc w:val="left"/>
      <w:outlineLvl w:val="0"/>
    </w:pPr>
    <w:rPr>
      <w:rFonts w:ascii="ＭＳ Ｐゴシック" w:eastAsia="ＭＳ Ｐゴシック" w:hAnsi="ＭＳ Ｐゴシック" w:cs="ＭＳ Ｐゴシック"/>
      <w:color w:val="777777"/>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C3C45"/>
    <w:rPr>
      <w:rFonts w:ascii="ＭＳ Ｐゴシック" w:eastAsia="ＭＳ Ｐゴシック" w:hAnsi="ＭＳ Ｐゴシック" w:cs="ＭＳ Ｐゴシック"/>
      <w:color w:val="777777"/>
      <w:kern w:val="36"/>
      <w:sz w:val="18"/>
      <w:szCs w:val="18"/>
    </w:rPr>
  </w:style>
  <w:style w:type="character" w:styleId="a3">
    <w:name w:val="Hyperlink"/>
    <w:basedOn w:val="a0"/>
    <w:uiPriority w:val="99"/>
    <w:semiHidden/>
    <w:unhideWhenUsed/>
    <w:rsid w:val="002C3C45"/>
    <w:rPr>
      <w:color w:val="0087B4"/>
      <w:u w:val="single"/>
    </w:rPr>
  </w:style>
  <w:style w:type="character" w:customStyle="1" w:styleId="strg1">
    <w:name w:val="strg1"/>
    <w:basedOn w:val="a0"/>
    <w:rsid w:val="002C3C45"/>
    <w:rPr>
      <w:b/>
      <w:bCs/>
    </w:rPr>
  </w:style>
  <w:style w:type="character" w:customStyle="1" w:styleId="red1">
    <w:name w:val="red1"/>
    <w:basedOn w:val="a0"/>
    <w:rsid w:val="002C3C45"/>
    <w:rPr>
      <w:b/>
      <w:bCs/>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11688">
      <w:marLeft w:val="0"/>
      <w:marRight w:val="0"/>
      <w:marTop w:val="0"/>
      <w:marBottom w:val="0"/>
      <w:divBdr>
        <w:top w:val="none" w:sz="0" w:space="0" w:color="auto"/>
        <w:left w:val="none" w:sz="0" w:space="0" w:color="auto"/>
        <w:bottom w:val="none" w:sz="0" w:space="0" w:color="auto"/>
        <w:right w:val="none" w:sz="0" w:space="0" w:color="auto"/>
      </w:divBdr>
      <w:divsChild>
        <w:div w:id="1996761482">
          <w:marLeft w:val="0"/>
          <w:marRight w:val="0"/>
          <w:marTop w:val="0"/>
          <w:marBottom w:val="0"/>
          <w:divBdr>
            <w:top w:val="none" w:sz="0" w:space="0" w:color="auto"/>
            <w:left w:val="none" w:sz="0" w:space="0" w:color="auto"/>
            <w:bottom w:val="none" w:sz="0" w:space="0" w:color="auto"/>
            <w:right w:val="none" w:sz="0" w:space="0" w:color="auto"/>
          </w:divBdr>
          <w:divsChild>
            <w:div w:id="834732779">
              <w:marLeft w:val="0"/>
              <w:marRight w:val="0"/>
              <w:marTop w:val="0"/>
              <w:marBottom w:val="0"/>
              <w:divBdr>
                <w:top w:val="none" w:sz="0" w:space="0" w:color="auto"/>
                <w:left w:val="none" w:sz="0" w:space="0" w:color="auto"/>
                <w:bottom w:val="none" w:sz="0" w:space="0" w:color="auto"/>
                <w:right w:val="none" w:sz="0" w:space="0" w:color="auto"/>
              </w:divBdr>
              <w:divsChild>
                <w:div w:id="584068491">
                  <w:marLeft w:val="0"/>
                  <w:marRight w:val="0"/>
                  <w:marTop w:val="0"/>
                  <w:marBottom w:val="0"/>
                  <w:divBdr>
                    <w:top w:val="none" w:sz="0" w:space="0" w:color="auto"/>
                    <w:left w:val="none" w:sz="0" w:space="0" w:color="auto"/>
                    <w:bottom w:val="none" w:sz="0" w:space="0" w:color="auto"/>
                    <w:right w:val="none" w:sz="0" w:space="0" w:color="auto"/>
                  </w:divBdr>
                  <w:divsChild>
                    <w:div w:id="867448401">
                      <w:marLeft w:val="0"/>
                      <w:marRight w:val="0"/>
                      <w:marTop w:val="0"/>
                      <w:marBottom w:val="0"/>
                      <w:divBdr>
                        <w:top w:val="none" w:sz="0" w:space="0" w:color="auto"/>
                        <w:left w:val="none" w:sz="0" w:space="0" w:color="auto"/>
                        <w:bottom w:val="none" w:sz="0" w:space="0" w:color="auto"/>
                        <w:right w:val="none" w:sz="0" w:space="0" w:color="auto"/>
                      </w:divBdr>
                      <w:divsChild>
                        <w:div w:id="31617103">
                          <w:marLeft w:val="0"/>
                          <w:marRight w:val="0"/>
                          <w:marTop w:val="0"/>
                          <w:marBottom w:val="75"/>
                          <w:divBdr>
                            <w:top w:val="none" w:sz="0" w:space="0" w:color="auto"/>
                            <w:left w:val="none" w:sz="0" w:space="0" w:color="auto"/>
                            <w:bottom w:val="none" w:sz="0" w:space="0" w:color="auto"/>
                            <w:right w:val="none" w:sz="0" w:space="0" w:color="auto"/>
                          </w:divBdr>
                          <w:divsChild>
                            <w:div w:id="1895966132">
                              <w:marLeft w:val="0"/>
                              <w:marRight w:val="0"/>
                              <w:marTop w:val="0"/>
                              <w:marBottom w:val="75"/>
                              <w:divBdr>
                                <w:top w:val="none" w:sz="0" w:space="0" w:color="auto"/>
                                <w:left w:val="none" w:sz="0" w:space="0" w:color="auto"/>
                                <w:bottom w:val="none" w:sz="0" w:space="0" w:color="auto"/>
                                <w:right w:val="none" w:sz="0" w:space="0" w:color="auto"/>
                              </w:divBdr>
                            </w:div>
                          </w:divsChild>
                        </w:div>
                        <w:div w:id="1040859609">
                          <w:marLeft w:val="0"/>
                          <w:marRight w:val="0"/>
                          <w:marTop w:val="0"/>
                          <w:marBottom w:val="0"/>
                          <w:divBdr>
                            <w:top w:val="none" w:sz="0" w:space="0" w:color="auto"/>
                            <w:left w:val="none" w:sz="0" w:space="0" w:color="auto"/>
                            <w:bottom w:val="none" w:sz="0" w:space="0" w:color="auto"/>
                            <w:right w:val="none" w:sz="0" w:space="0" w:color="auto"/>
                          </w:divBdr>
                          <w:divsChild>
                            <w:div w:id="1685283083">
                              <w:marLeft w:val="150"/>
                              <w:marRight w:val="150"/>
                              <w:marTop w:val="150"/>
                              <w:marBottom w:val="150"/>
                              <w:divBdr>
                                <w:top w:val="none" w:sz="0" w:space="0" w:color="auto"/>
                                <w:left w:val="none" w:sz="0" w:space="0" w:color="auto"/>
                                <w:bottom w:val="none" w:sz="0" w:space="0" w:color="auto"/>
                                <w:right w:val="none" w:sz="0" w:space="0" w:color="auto"/>
                              </w:divBdr>
                              <w:divsChild>
                                <w:div w:id="1251507735">
                                  <w:marLeft w:val="0"/>
                                  <w:marRight w:val="0"/>
                                  <w:marTop w:val="0"/>
                                  <w:marBottom w:val="0"/>
                                  <w:divBdr>
                                    <w:top w:val="none" w:sz="0" w:space="0" w:color="auto"/>
                                    <w:left w:val="none" w:sz="0" w:space="0" w:color="auto"/>
                                    <w:bottom w:val="none" w:sz="0" w:space="0" w:color="auto"/>
                                    <w:right w:val="none" w:sz="0" w:space="0" w:color="auto"/>
                                  </w:divBdr>
                                </w:div>
                              </w:divsChild>
                            </w:div>
                            <w:div w:id="1606230297">
                              <w:marLeft w:val="0"/>
                              <w:marRight w:val="0"/>
                              <w:marTop w:val="0"/>
                              <w:marBottom w:val="0"/>
                              <w:divBdr>
                                <w:top w:val="none" w:sz="0" w:space="0" w:color="auto"/>
                                <w:left w:val="none" w:sz="0" w:space="0" w:color="auto"/>
                                <w:bottom w:val="none" w:sz="0" w:space="0" w:color="auto"/>
                                <w:right w:val="none" w:sz="0" w:space="0" w:color="auto"/>
                              </w:divBdr>
                            </w:div>
                            <w:div w:id="1355766566">
                              <w:marLeft w:val="0"/>
                              <w:marRight w:val="0"/>
                              <w:marTop w:val="0"/>
                              <w:marBottom w:val="0"/>
                              <w:divBdr>
                                <w:top w:val="none" w:sz="0" w:space="0" w:color="auto"/>
                                <w:left w:val="none" w:sz="0" w:space="0" w:color="auto"/>
                                <w:bottom w:val="none" w:sz="0" w:space="0" w:color="auto"/>
                                <w:right w:val="none" w:sz="0" w:space="0" w:color="auto"/>
                              </w:divBdr>
                            </w:div>
                            <w:div w:id="17464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64110">
                      <w:marLeft w:val="0"/>
                      <w:marRight w:val="0"/>
                      <w:marTop w:val="0"/>
                      <w:marBottom w:val="300"/>
                      <w:divBdr>
                        <w:top w:val="none" w:sz="0" w:space="0" w:color="auto"/>
                        <w:left w:val="none" w:sz="0" w:space="0" w:color="auto"/>
                        <w:bottom w:val="none" w:sz="0" w:space="0" w:color="auto"/>
                        <w:right w:val="none" w:sz="0" w:space="0" w:color="auto"/>
                      </w:divBdr>
                      <w:divsChild>
                        <w:div w:id="1594242001">
                          <w:marLeft w:val="0"/>
                          <w:marRight w:val="0"/>
                          <w:marTop w:val="0"/>
                          <w:marBottom w:val="0"/>
                          <w:divBdr>
                            <w:top w:val="none" w:sz="0" w:space="0" w:color="auto"/>
                            <w:left w:val="none" w:sz="0" w:space="0" w:color="auto"/>
                            <w:bottom w:val="none" w:sz="0" w:space="0" w:color="auto"/>
                            <w:right w:val="none" w:sz="0" w:space="0" w:color="auto"/>
                          </w:divBdr>
                          <w:divsChild>
                            <w:div w:id="10565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436213">
      <w:marLeft w:val="0"/>
      <w:marRight w:val="0"/>
      <w:marTop w:val="0"/>
      <w:marBottom w:val="0"/>
      <w:divBdr>
        <w:top w:val="none" w:sz="0" w:space="0" w:color="auto"/>
        <w:left w:val="none" w:sz="0" w:space="0" w:color="auto"/>
        <w:bottom w:val="none" w:sz="0" w:space="0" w:color="auto"/>
        <w:right w:val="none" w:sz="0" w:space="0" w:color="auto"/>
      </w:divBdr>
      <w:divsChild>
        <w:div w:id="301925838">
          <w:marLeft w:val="0"/>
          <w:marRight w:val="0"/>
          <w:marTop w:val="0"/>
          <w:marBottom w:val="0"/>
          <w:divBdr>
            <w:top w:val="none" w:sz="0" w:space="0" w:color="auto"/>
            <w:left w:val="none" w:sz="0" w:space="0" w:color="auto"/>
            <w:bottom w:val="none" w:sz="0" w:space="0" w:color="auto"/>
            <w:right w:val="none" w:sz="0" w:space="0" w:color="auto"/>
          </w:divBdr>
          <w:divsChild>
            <w:div w:id="1607931303">
              <w:marLeft w:val="0"/>
              <w:marRight w:val="0"/>
              <w:marTop w:val="0"/>
              <w:marBottom w:val="0"/>
              <w:divBdr>
                <w:top w:val="none" w:sz="0" w:space="0" w:color="auto"/>
                <w:left w:val="none" w:sz="0" w:space="0" w:color="auto"/>
                <w:bottom w:val="none" w:sz="0" w:space="0" w:color="auto"/>
                <w:right w:val="none" w:sz="0" w:space="0" w:color="auto"/>
              </w:divBdr>
            </w:div>
            <w:div w:id="932325426">
              <w:marLeft w:val="0"/>
              <w:marRight w:val="0"/>
              <w:marTop w:val="0"/>
              <w:marBottom w:val="0"/>
              <w:divBdr>
                <w:top w:val="none" w:sz="0" w:space="0" w:color="auto"/>
                <w:left w:val="none" w:sz="0" w:space="0" w:color="auto"/>
                <w:bottom w:val="none" w:sz="0" w:space="0" w:color="auto"/>
                <w:right w:val="none" w:sz="0" w:space="0" w:color="auto"/>
              </w:divBdr>
              <w:divsChild>
                <w:div w:id="1156796309">
                  <w:marLeft w:val="0"/>
                  <w:marRight w:val="0"/>
                  <w:marTop w:val="0"/>
                  <w:marBottom w:val="0"/>
                  <w:divBdr>
                    <w:top w:val="none" w:sz="0" w:space="0" w:color="auto"/>
                    <w:left w:val="none" w:sz="0" w:space="0" w:color="auto"/>
                    <w:bottom w:val="none" w:sz="0" w:space="0" w:color="auto"/>
                    <w:right w:val="none" w:sz="0" w:space="0" w:color="auto"/>
                  </w:divBdr>
                  <w:divsChild>
                    <w:div w:id="1692798335">
                      <w:marLeft w:val="0"/>
                      <w:marRight w:val="0"/>
                      <w:marTop w:val="0"/>
                      <w:marBottom w:val="0"/>
                      <w:divBdr>
                        <w:top w:val="none" w:sz="0" w:space="0" w:color="auto"/>
                        <w:left w:val="none" w:sz="0" w:space="0" w:color="auto"/>
                        <w:bottom w:val="none" w:sz="0" w:space="0" w:color="auto"/>
                        <w:right w:val="none" w:sz="0" w:space="0" w:color="auto"/>
                      </w:divBdr>
                      <w:divsChild>
                        <w:div w:id="2058971452">
                          <w:marLeft w:val="0"/>
                          <w:marRight w:val="0"/>
                          <w:marTop w:val="0"/>
                          <w:marBottom w:val="0"/>
                          <w:divBdr>
                            <w:top w:val="none" w:sz="0" w:space="0" w:color="auto"/>
                            <w:left w:val="none" w:sz="0" w:space="0" w:color="auto"/>
                            <w:bottom w:val="none" w:sz="0" w:space="0" w:color="auto"/>
                            <w:right w:val="none" w:sz="0" w:space="0" w:color="auto"/>
                          </w:divBdr>
                        </w:div>
                        <w:div w:id="145745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6">
          <w:marLeft w:val="0"/>
          <w:marRight w:val="0"/>
          <w:marTop w:val="0"/>
          <w:marBottom w:val="150"/>
          <w:divBdr>
            <w:top w:val="none" w:sz="0" w:space="0" w:color="auto"/>
            <w:left w:val="none" w:sz="0" w:space="0" w:color="auto"/>
            <w:bottom w:val="none" w:sz="0" w:space="0" w:color="auto"/>
            <w:right w:val="none" w:sz="0" w:space="0" w:color="auto"/>
          </w:divBdr>
        </w:div>
      </w:divsChild>
    </w:div>
    <w:div w:id="1210191632">
      <w:marLeft w:val="0"/>
      <w:marRight w:val="0"/>
      <w:marTop w:val="0"/>
      <w:marBottom w:val="0"/>
      <w:divBdr>
        <w:top w:val="none" w:sz="0" w:space="0" w:color="auto"/>
        <w:left w:val="none" w:sz="0" w:space="0" w:color="auto"/>
        <w:bottom w:val="none" w:sz="0" w:space="0" w:color="auto"/>
        <w:right w:val="none" w:sz="0" w:space="0" w:color="auto"/>
      </w:divBdr>
    </w:div>
    <w:div w:id="1231771240">
      <w:marLeft w:val="0"/>
      <w:marRight w:val="0"/>
      <w:marTop w:val="0"/>
      <w:marBottom w:val="225"/>
      <w:divBdr>
        <w:top w:val="none" w:sz="0" w:space="0" w:color="auto"/>
        <w:left w:val="none" w:sz="0" w:space="0" w:color="auto"/>
        <w:bottom w:val="none" w:sz="0" w:space="0" w:color="auto"/>
        <w:right w:val="none" w:sz="0" w:space="0" w:color="auto"/>
      </w:divBdr>
      <w:divsChild>
        <w:div w:id="1399396706">
          <w:marLeft w:val="0"/>
          <w:marRight w:val="0"/>
          <w:marTop w:val="0"/>
          <w:marBottom w:val="0"/>
          <w:divBdr>
            <w:top w:val="none" w:sz="0" w:space="0" w:color="auto"/>
            <w:left w:val="none" w:sz="0" w:space="0" w:color="auto"/>
            <w:bottom w:val="none" w:sz="0" w:space="0" w:color="auto"/>
            <w:right w:val="none" w:sz="0" w:space="0" w:color="auto"/>
          </w:divBdr>
        </w:div>
      </w:divsChild>
    </w:div>
    <w:div w:id="1384719463">
      <w:marLeft w:val="0"/>
      <w:marRight w:val="0"/>
      <w:marTop w:val="0"/>
      <w:marBottom w:val="0"/>
      <w:divBdr>
        <w:top w:val="none" w:sz="0" w:space="0" w:color="auto"/>
        <w:left w:val="none" w:sz="0" w:space="0" w:color="auto"/>
        <w:bottom w:val="none" w:sz="0" w:space="0" w:color="auto"/>
        <w:right w:val="none" w:sz="0" w:space="0" w:color="auto"/>
      </w:divBdr>
    </w:div>
    <w:div w:id="2028827105">
      <w:marLeft w:val="0"/>
      <w:marRight w:val="0"/>
      <w:marTop w:val="0"/>
      <w:marBottom w:val="0"/>
      <w:divBdr>
        <w:top w:val="none" w:sz="0" w:space="0" w:color="auto"/>
        <w:left w:val="none" w:sz="0" w:space="0" w:color="auto"/>
        <w:bottom w:val="none" w:sz="0" w:space="0" w:color="auto"/>
        <w:right w:val="none" w:sz="0" w:space="0" w:color="auto"/>
      </w:divBdr>
      <w:divsChild>
        <w:div w:id="691077331">
          <w:marLeft w:val="0"/>
          <w:marRight w:val="0"/>
          <w:marTop w:val="300"/>
          <w:marBottom w:val="450"/>
          <w:divBdr>
            <w:top w:val="none" w:sz="0" w:space="0" w:color="auto"/>
            <w:left w:val="none" w:sz="0" w:space="0" w:color="auto"/>
            <w:bottom w:val="none" w:sz="0" w:space="0" w:color="auto"/>
            <w:right w:val="none" w:sz="0" w:space="0" w:color="auto"/>
          </w:divBdr>
        </w:div>
        <w:div w:id="484057077">
          <w:marLeft w:val="0"/>
          <w:marRight w:val="0"/>
          <w:marTop w:val="0"/>
          <w:marBottom w:val="0"/>
          <w:divBdr>
            <w:top w:val="none" w:sz="0" w:space="0" w:color="auto"/>
            <w:left w:val="none" w:sz="0" w:space="0" w:color="auto"/>
            <w:bottom w:val="none" w:sz="0" w:space="0" w:color="auto"/>
            <w:right w:val="none" w:sz="0" w:space="0" w:color="auto"/>
          </w:divBdr>
          <w:divsChild>
            <w:div w:id="429012543">
              <w:marLeft w:val="0"/>
              <w:marRight w:val="0"/>
              <w:marTop w:val="0"/>
              <w:marBottom w:val="0"/>
              <w:divBdr>
                <w:top w:val="none" w:sz="0" w:space="0" w:color="auto"/>
                <w:left w:val="none" w:sz="0" w:space="0" w:color="auto"/>
                <w:bottom w:val="none" w:sz="0" w:space="0" w:color="auto"/>
                <w:right w:val="none" w:sz="0" w:space="0" w:color="auto"/>
              </w:divBdr>
            </w:div>
            <w:div w:id="50350513">
              <w:marLeft w:val="0"/>
              <w:marRight w:val="0"/>
              <w:marTop w:val="0"/>
              <w:marBottom w:val="150"/>
              <w:divBdr>
                <w:top w:val="none" w:sz="0" w:space="0" w:color="auto"/>
                <w:left w:val="none" w:sz="0" w:space="0" w:color="auto"/>
                <w:bottom w:val="none" w:sz="0" w:space="0" w:color="auto"/>
                <w:right w:val="none" w:sz="0" w:space="0" w:color="auto"/>
              </w:divBdr>
              <w:divsChild>
                <w:div w:id="691877798">
                  <w:marLeft w:val="0"/>
                  <w:marRight w:val="0"/>
                  <w:marTop w:val="0"/>
                  <w:marBottom w:val="0"/>
                  <w:divBdr>
                    <w:top w:val="none" w:sz="0" w:space="0" w:color="auto"/>
                    <w:left w:val="none" w:sz="0" w:space="0" w:color="auto"/>
                    <w:bottom w:val="none" w:sz="0" w:space="0" w:color="auto"/>
                    <w:right w:val="none" w:sz="0" w:space="0" w:color="auto"/>
                  </w:divBdr>
                  <w:divsChild>
                    <w:div w:id="14787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KENGO KOMURA</dc:creator>
  <cp:keywords/>
  <dc:description/>
  <cp:lastModifiedBy>KENGO KOMURA</cp:lastModifiedBy>
  <cp:revision>1</cp:revision>
  <dcterms:created xsi:type="dcterms:W3CDTF">2017-02-08T13:30:00Z</dcterms:created>
  <dcterms:modified xsi:type="dcterms:W3CDTF">2017-02-08T13:47:00Z</dcterms:modified>
</cp:coreProperties>
</file>